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53D47D5E" w14:textId="10A5457B"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r w:rsidR="00A150DA">
              <w:rPr>
                <w:rStyle w:val="Strong"/>
                <w:rFonts w:ascii="HelveticaNeueLT Arabic 55 Roman" w:hAnsi="HelveticaNeueLT Arabic 55 Roman" w:cs="HelveticaNeueLT Arabic 55 Roman"/>
                <w:sz w:val="22"/>
                <w:szCs w:val="22"/>
              </w:rPr>
              <w:t xml:space="preserve"> Area</w:t>
            </w:r>
          </w:p>
          <w:p w14:paraId="19DA5B03" w14:textId="04453BE5"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 xml:space="preserve">Tender No. (WN </w:t>
            </w:r>
            <w:r w:rsidR="00732899">
              <w:rPr>
                <w:rStyle w:val="Strong"/>
                <w:rFonts w:ascii="HelveticaNeueLT Arabic 55 Roman" w:hAnsi="HelveticaNeueLT Arabic 55 Roman" w:cs="HelveticaNeueLT Arabic 55 Roman"/>
                <w:sz w:val="22"/>
                <w:szCs w:val="22"/>
              </w:rPr>
              <w:t>01</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w:t>
            </w:r>
            <w:r w:rsidR="005F461D">
              <w:rPr>
                <w:rStyle w:val="Strong"/>
                <w:rFonts w:ascii="HelveticaNeueLT Arabic 55 Roman" w:hAnsi="HelveticaNeueLT Arabic 55 Roman" w:cs="HelveticaNeueLT Arabic 55 Roman"/>
                <w:sz w:val="22"/>
                <w:szCs w:val="22"/>
              </w:rPr>
              <w:t xml:space="preserve"> </w:t>
            </w:r>
            <w:r>
              <w:rPr>
                <w:rStyle w:val="Strong"/>
                <w:rFonts w:ascii="HelveticaNeueLT Arabic 55 Roman" w:hAnsi="HelveticaNeueLT Arabic 55 Roman" w:cs="HelveticaNeueLT Arabic 55 Roman"/>
                <w:sz w:val="22"/>
                <w:szCs w:val="22"/>
              </w:rPr>
              <w:t>202</w:t>
            </w:r>
            <w:r w:rsidR="00732899">
              <w:rPr>
                <w:rStyle w:val="Strong"/>
                <w:rFonts w:ascii="HelveticaNeueLT Arabic 55 Roman" w:hAnsi="HelveticaNeueLT Arabic 55 Roman" w:cs="HelveticaNeueLT Arabic 55 Roman"/>
                <w:sz w:val="22"/>
                <w:szCs w:val="22"/>
              </w:rPr>
              <w:t>4</w:t>
            </w:r>
          </w:p>
          <w:p w14:paraId="0E4918B9" w14:textId="772DD2F0" w:rsidR="00BC751D" w:rsidRDefault="00BC751D" w:rsidP="00D65A17">
            <w:pPr>
              <w:pStyle w:val="NormalWeb"/>
              <w:spacing w:before="0" w:beforeAutospacing="0" w:after="0" w:afterAutospacing="0"/>
              <w:rPr>
                <w:rStyle w:val="Strong"/>
                <w:rFonts w:ascii="HelveticaNeueLT Arabic 55 Roman" w:hAnsi="HelveticaNeueLT Arabic 55 Roman" w:cs="HelveticaNeueLT Arabic 55 Roman"/>
                <w:sz w:val="20"/>
                <w:szCs w:val="20"/>
              </w:rPr>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w:t>
            </w:r>
            <w:r w:rsidR="00732899">
              <w:rPr>
                <w:rStyle w:val="Strong"/>
                <w:rFonts w:ascii="HelveticaNeueLT Arabic 55 Roman" w:hAnsi="HelveticaNeueLT Arabic 55 Roman" w:cs="HelveticaNeueLT Arabic 55 Roman"/>
                <w:sz w:val="20"/>
                <w:szCs w:val="20"/>
              </w:rPr>
              <w:t>Construction of Gender latrines with 4 pits in 2 child f</w:t>
            </w:r>
            <w:r w:rsidR="00B635E0">
              <w:rPr>
                <w:rStyle w:val="Strong"/>
                <w:rFonts w:ascii="HelveticaNeueLT Arabic 55 Roman" w:hAnsi="HelveticaNeueLT Arabic 55 Roman" w:cs="HelveticaNeueLT Arabic 55 Roman"/>
                <w:sz w:val="20"/>
                <w:szCs w:val="20"/>
              </w:rPr>
              <w:t>rien</w:t>
            </w:r>
            <w:r w:rsidR="00732899">
              <w:rPr>
                <w:rStyle w:val="Strong"/>
                <w:rFonts w:ascii="HelveticaNeueLT Arabic 55 Roman" w:hAnsi="HelveticaNeueLT Arabic 55 Roman" w:cs="HelveticaNeueLT Arabic 55 Roman"/>
                <w:sz w:val="20"/>
                <w:szCs w:val="20"/>
              </w:rPr>
              <w:t>dly space in</w:t>
            </w:r>
            <w:r w:rsidR="00D65A17">
              <w:rPr>
                <w:rStyle w:val="Strong"/>
                <w:rFonts w:ascii="HelveticaNeueLT Arabic 55 Roman" w:hAnsi="HelveticaNeueLT Arabic 55 Roman" w:cs="HelveticaNeueLT Arabic 55 Roman"/>
                <w:sz w:val="20"/>
                <w:szCs w:val="20"/>
              </w:rPr>
              <w:t xml:space="preserve"> </w:t>
            </w:r>
            <w:r>
              <w:rPr>
                <w:rStyle w:val="Strong"/>
                <w:rFonts w:ascii="HelveticaNeueLT Arabic 55 Roman" w:hAnsi="HelveticaNeueLT Arabic 55 Roman" w:cs="HelveticaNeueLT Arabic 55 Roman"/>
                <w:sz w:val="20"/>
                <w:szCs w:val="20"/>
              </w:rPr>
              <w:t>following locations:</w:t>
            </w:r>
            <w:bookmarkStart w:id="0" w:name="_Hlk127780582"/>
          </w:p>
          <w:p w14:paraId="2E202C5A" w14:textId="457AF280" w:rsidR="00D65A17" w:rsidRDefault="00B635E0" w:rsidP="00D65A17">
            <w:pPr>
              <w:pStyle w:val="NormalWeb"/>
              <w:numPr>
                <w:ilvl w:val="0"/>
                <w:numId w:val="30"/>
              </w:numPr>
              <w:spacing w:before="0" w:beforeAutospacing="0" w:after="0" w:afterAutospacing="0"/>
              <w:rPr>
                <w:rStyle w:val="Strong"/>
                <w:rFonts w:ascii="HelveticaNeueLT Arabic 55 Roman" w:hAnsi="HelveticaNeueLT Arabic 55 Roman" w:cs="HelveticaNeueLT Arabic 55 Roman"/>
                <w:sz w:val="20"/>
                <w:szCs w:val="20"/>
              </w:rPr>
            </w:pPr>
            <w:r>
              <w:rPr>
                <w:rStyle w:val="Strong"/>
                <w:rFonts w:ascii="HelveticaNeueLT Arabic 55 Roman" w:hAnsi="HelveticaNeueLT Arabic 55 Roman" w:cs="HelveticaNeueLT Arabic 55 Roman"/>
                <w:sz w:val="20"/>
                <w:szCs w:val="20"/>
              </w:rPr>
              <w:t>Alagaya</w:t>
            </w:r>
            <w:r w:rsidR="00D65A17">
              <w:rPr>
                <w:rStyle w:val="Strong"/>
                <w:rFonts w:ascii="HelveticaNeueLT Arabic 55 Roman" w:hAnsi="HelveticaNeueLT Arabic 55 Roman" w:cs="HelveticaNeueLT Arabic 55 Roman"/>
                <w:sz w:val="20"/>
                <w:szCs w:val="20"/>
              </w:rPr>
              <w:t xml:space="preserve"> and Umsangoor SSR Camps </w:t>
            </w:r>
            <w:r>
              <w:rPr>
                <w:rStyle w:val="Strong"/>
                <w:rFonts w:ascii="HelveticaNeueLT Arabic 55 Roman" w:hAnsi="HelveticaNeueLT Arabic 55 Roman" w:cs="HelveticaNeueLT Arabic 55 Roman"/>
                <w:sz w:val="20"/>
                <w:szCs w:val="20"/>
              </w:rPr>
              <w:t>Algabalin</w:t>
            </w:r>
            <w:r w:rsidR="00D65A17">
              <w:rPr>
                <w:rStyle w:val="Strong"/>
                <w:rFonts w:ascii="HelveticaNeueLT Arabic 55 Roman" w:hAnsi="HelveticaNeueLT Arabic 55 Roman" w:cs="HelveticaNeueLT Arabic 55 Roman"/>
                <w:sz w:val="20"/>
                <w:szCs w:val="20"/>
              </w:rPr>
              <w:t xml:space="preserve"> Locality.</w:t>
            </w:r>
          </w:p>
          <w:p w14:paraId="11AFA158" w14:textId="0B3A23D2" w:rsidR="00D65A17" w:rsidRPr="00D65A17" w:rsidRDefault="00D65A17" w:rsidP="00D65A17">
            <w:pPr>
              <w:pStyle w:val="NormalWeb"/>
              <w:numPr>
                <w:ilvl w:val="0"/>
                <w:numId w:val="30"/>
              </w:numPr>
              <w:spacing w:before="0" w:beforeAutospacing="0" w:after="0" w:afterAutospacing="0"/>
              <w:rPr>
                <w:rFonts w:ascii="HelveticaNeueLT Arabic 55 Roman" w:hAnsi="HelveticaNeueLT Arabic 55 Roman" w:cs="HelveticaNeueLT Arabic 55 Roman"/>
                <w:b/>
                <w:bCs/>
                <w:sz w:val="20"/>
                <w:szCs w:val="20"/>
              </w:rPr>
            </w:pPr>
            <w:r>
              <w:rPr>
                <w:rStyle w:val="Strong"/>
                <w:rFonts w:ascii="HelveticaNeueLT Arabic 55 Roman" w:hAnsi="HelveticaNeueLT Arabic 55 Roman" w:cs="HelveticaNeueLT Arabic 55 Roman"/>
                <w:sz w:val="20"/>
                <w:szCs w:val="20"/>
              </w:rPr>
              <w:t xml:space="preserve">Umsangoor SSR Camps </w:t>
            </w:r>
            <w:r w:rsidR="00A150DA">
              <w:rPr>
                <w:rStyle w:val="Strong"/>
                <w:rFonts w:ascii="HelveticaNeueLT Arabic 55 Roman" w:hAnsi="HelveticaNeueLT Arabic 55 Roman" w:cs="HelveticaNeueLT Arabic 55 Roman"/>
                <w:sz w:val="20"/>
                <w:szCs w:val="20"/>
              </w:rPr>
              <w:t>Alsalam</w:t>
            </w:r>
            <w:r>
              <w:rPr>
                <w:rStyle w:val="Strong"/>
                <w:rFonts w:ascii="HelveticaNeueLT Arabic 55 Roman" w:hAnsi="HelveticaNeueLT Arabic 55 Roman" w:cs="HelveticaNeueLT Arabic 55 Roman"/>
                <w:sz w:val="20"/>
                <w:szCs w:val="20"/>
              </w:rPr>
              <w:t xml:space="preserve"> Locality</w:t>
            </w:r>
            <w:r w:rsidR="00A150DA">
              <w:rPr>
                <w:rStyle w:val="Strong"/>
                <w:rFonts w:ascii="HelveticaNeueLT Arabic 55 Roman" w:hAnsi="HelveticaNeueLT Arabic 55 Roman" w:cs="HelveticaNeueLT Arabic 55 Roman"/>
                <w:sz w:val="20"/>
                <w:szCs w:val="20"/>
              </w:rPr>
              <w:t>.</w:t>
            </w:r>
          </w:p>
          <w:bookmarkEnd w:id="0"/>
          <w:p w14:paraId="1127C629" w14:textId="1C6F1D72" w:rsidR="00BC751D" w:rsidRDefault="00BC751D" w:rsidP="00BC751D">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732899">
              <w:rPr>
                <w:rStyle w:val="Strong"/>
                <w:rFonts w:ascii="HelveticaNeueLT Arabic 55 Roman" w:hAnsi="HelveticaNeueLT Arabic 55 Roman" w:cs="HelveticaNeueLT Arabic 55 Roman"/>
                <w:color w:val="FF0000"/>
              </w:rPr>
              <w:t>Sunday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sidR="00732899">
              <w:rPr>
                <w:rStyle w:val="Strong"/>
                <w:rFonts w:ascii="HelveticaNeueLT Arabic 55 Roman" w:hAnsi="HelveticaNeueLT Arabic 55 Roman" w:cs="HelveticaNeueLT Arabic 55 Roman"/>
                <w:color w:val="FF0000"/>
                <w:shd w:val="clear" w:color="auto" w:fill="FFFFFF"/>
              </w:rPr>
              <w:t>14</w:t>
            </w:r>
            <w:r w:rsidR="00DB0DB2" w:rsidRPr="00DB0DB2">
              <w:rPr>
                <w:rFonts w:ascii="Arial" w:hAnsi="Arial" w:cs="Arial"/>
                <w:sz w:val="22"/>
                <w:szCs w:val="22"/>
                <w:vertAlign w:val="superscript"/>
              </w:rPr>
              <w:t>th</w:t>
            </w:r>
            <w:r w:rsidR="00DB0DB2">
              <w:rPr>
                <w:rFonts w:ascii="Arial" w:hAnsi="Arial" w:cs="Arial"/>
                <w:sz w:val="22"/>
                <w:szCs w:val="22"/>
              </w:rPr>
              <w:t xml:space="preserve"> </w:t>
            </w:r>
            <w:r w:rsidR="00732899">
              <w:rPr>
                <w:rFonts w:ascii="Arial" w:hAnsi="Arial" w:cs="Arial"/>
                <w:b/>
                <w:bCs/>
                <w:color w:val="FF0000"/>
                <w:sz w:val="22"/>
                <w:szCs w:val="22"/>
                <w:shd w:val="clear" w:color="auto" w:fill="FFFFFF"/>
              </w:rPr>
              <w:t>J</w:t>
            </w:r>
            <w:r w:rsidR="00732899">
              <w:rPr>
                <w:rFonts w:ascii="Arial" w:hAnsi="Arial" w:cs="Arial"/>
                <w:color w:val="FF0000"/>
                <w:sz w:val="22"/>
                <w:szCs w:val="22"/>
                <w:shd w:val="clear" w:color="auto" w:fill="FFFFFF"/>
              </w:rPr>
              <w:t>anuary</w:t>
            </w:r>
            <w:r w:rsidR="00DB0DB2">
              <w:rPr>
                <w:rFonts w:ascii="Arial" w:hAnsi="Arial" w:cs="Arial"/>
                <w:b/>
                <w:bCs/>
                <w:color w:val="FF0000"/>
                <w:sz w:val="22"/>
                <w:szCs w:val="22"/>
                <w:shd w:val="clear" w:color="auto" w:fill="FFFFFF"/>
              </w:rPr>
              <w:t xml:space="preserve"> </w:t>
            </w:r>
            <w:r w:rsidRPr="003F446E">
              <w:rPr>
                <w:rStyle w:val="Strong"/>
                <w:rFonts w:ascii="HelveticaNeueLT Arabic 55 Roman" w:hAnsi="HelveticaNeueLT Arabic 55 Roman" w:cs="HelveticaNeueLT Arabic 55 Roman"/>
                <w:color w:val="FF0000"/>
                <w:shd w:val="clear" w:color="auto" w:fill="FFFFFF"/>
              </w:rPr>
              <w:t>202</w:t>
            </w:r>
            <w:r w:rsidR="00732899">
              <w:rPr>
                <w:rStyle w:val="Strong"/>
                <w:rFonts w:ascii="HelveticaNeueLT Arabic 55 Roman" w:hAnsi="HelveticaNeueLT Arabic 55 Roman" w:cs="HelveticaNeueLT Arabic 55 Roman"/>
                <w:color w:val="FF0000"/>
                <w:shd w:val="clear" w:color="auto" w:fill="FFFFFF"/>
              </w:rPr>
              <w:t>4</w:t>
            </w:r>
            <w:r w:rsidRPr="003F446E">
              <w:rPr>
                <w:rStyle w:val="Strong"/>
                <w:rFonts w:ascii="HelveticaNeueLT Arabic 55 Roman" w:hAnsi="HelveticaNeueLT Arabic 55 Roman" w:cs="HelveticaNeueLT Arabic 55 Roman"/>
                <w:color w:val="FF0000"/>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r w:rsidR="00B635E0">
              <w:rPr>
                <w:rStyle w:val="Strong"/>
                <w:rFonts w:ascii="HelveticaNeueLT Arabic 55 Roman" w:hAnsi="HelveticaNeueLT Arabic 55 Roman" w:cs="HelveticaNeueLT Arabic 55 Roman"/>
                <w:color w:val="FF0000"/>
              </w:rPr>
              <w:t>Monday:</w:t>
            </w:r>
            <w:r w:rsidRPr="003F446E">
              <w:rPr>
                <w:rStyle w:val="Strong"/>
                <w:rFonts w:ascii="HelveticaNeueLT Arabic 55 Roman" w:hAnsi="HelveticaNeueLT Arabic 55 Roman" w:cs="HelveticaNeueLT Arabic 55 Roman"/>
                <w:color w:val="FF0000"/>
              </w:rPr>
              <w:t xml:space="preserve"> </w:t>
            </w:r>
            <w:r w:rsidR="00732899">
              <w:rPr>
                <w:rStyle w:val="Strong"/>
                <w:rFonts w:ascii="HelveticaNeueLT Arabic 55 Roman" w:hAnsi="HelveticaNeueLT Arabic 55 Roman" w:cs="HelveticaNeueLT Arabic 55 Roman"/>
                <w:color w:val="FF0000"/>
              </w:rPr>
              <w:t>22</w:t>
            </w:r>
            <w:r w:rsidR="00DB0DB2" w:rsidRPr="00DB0DB2">
              <w:rPr>
                <w:rStyle w:val="Strong"/>
                <w:rFonts w:ascii="HelveticaNeueLT Arabic 55 Roman" w:hAnsi="HelveticaNeueLT Arabic 55 Roman" w:cs="HelveticaNeueLT Arabic 55 Roman"/>
                <w:vertAlign w:val="superscript"/>
              </w:rPr>
              <w:t>t</w:t>
            </w:r>
            <w:r w:rsidR="00DB0DB2" w:rsidRPr="00DB0DB2">
              <w:rPr>
                <w:rStyle w:val="Strong"/>
                <w:vertAlign w:val="superscript"/>
              </w:rPr>
              <w:t>h</w:t>
            </w:r>
            <w:r w:rsidR="00DB0DB2">
              <w:rPr>
                <w:rStyle w:val="Strong"/>
              </w:rPr>
              <w:t xml:space="preserve"> </w:t>
            </w:r>
            <w:r w:rsidR="00732899">
              <w:rPr>
                <w:rStyle w:val="Strong"/>
                <w:rFonts w:ascii="HelveticaNeueLT Arabic 55 Roman" w:hAnsi="HelveticaNeueLT Arabic 55 Roman" w:cs="HelveticaNeueLT Arabic 55 Roman"/>
              </w:rPr>
              <w:t>January</w:t>
            </w:r>
            <w:r w:rsidR="00DB0DB2">
              <w:rPr>
                <w:rStyle w:val="Strong"/>
              </w:rPr>
              <w:t xml:space="preserve"> </w:t>
            </w:r>
            <w:r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bookmarkStart w:id="1" w:name="_Hlk145584464"/>
            <w:r>
              <w:rPr>
                <w:rStyle w:val="Strong"/>
                <w:rFonts w:ascii="HelveticaNeueLT Arabic 55 Roman" w:hAnsi="HelveticaNeueLT Arabic 55 Roman" w:cs="HelveticaNeueLT Arabic 55 Roman"/>
                <w:color w:val="FF0000"/>
              </w:rPr>
              <w:t>Thurs</w:t>
            </w:r>
            <w:r w:rsidRPr="003F446E">
              <w:rPr>
                <w:rStyle w:val="Strong"/>
                <w:rFonts w:ascii="HelveticaNeueLT Arabic 55 Roman" w:hAnsi="HelveticaNeueLT Arabic 55 Roman" w:cs="HelveticaNeueLT Arabic 55 Roman"/>
                <w:color w:val="FF0000"/>
              </w:rPr>
              <w:t xml:space="preserve">day: </w:t>
            </w:r>
            <w:r w:rsidR="00732899">
              <w:rPr>
                <w:rStyle w:val="Strong"/>
                <w:rFonts w:ascii="HelveticaNeueLT Arabic 55 Roman" w:hAnsi="HelveticaNeueLT Arabic 55 Roman" w:cs="HelveticaNeueLT Arabic 55 Roman"/>
                <w:color w:val="FF0000"/>
              </w:rPr>
              <w:t>2</w:t>
            </w:r>
            <w:r w:rsidR="00787ECC">
              <w:rPr>
                <w:rStyle w:val="Strong"/>
                <w:color w:val="FF0000"/>
              </w:rPr>
              <w:t>5</w:t>
            </w:r>
            <w:r w:rsidR="00DB0DB2" w:rsidRPr="00DB0DB2">
              <w:rPr>
                <w:rStyle w:val="Strong"/>
                <w:rFonts w:ascii="HelveticaNeueLT Arabic 55 Roman" w:hAnsi="HelveticaNeueLT Arabic 55 Roman" w:cs="HelveticaNeueLT Arabic 55 Roman"/>
                <w:color w:val="FF0000"/>
                <w:vertAlign w:val="superscript"/>
              </w:rPr>
              <w:t>th</w:t>
            </w:r>
            <w:r w:rsidR="00DB0DB2">
              <w:rPr>
                <w:rStyle w:val="Strong"/>
                <w:rFonts w:ascii="HelveticaNeueLT Arabic 55 Roman" w:hAnsi="HelveticaNeueLT Arabic 55 Roman" w:cs="HelveticaNeueLT Arabic 55 Roman"/>
                <w:color w:val="FF0000"/>
              </w:rPr>
              <w:t xml:space="preserve"> </w:t>
            </w:r>
            <w:r w:rsidR="00732899">
              <w:rPr>
                <w:rStyle w:val="Strong"/>
                <w:rFonts w:ascii="HelveticaNeueLT Arabic 55 Roman" w:hAnsi="HelveticaNeueLT Arabic 55 Roman" w:cs="HelveticaNeueLT Arabic 55 Roman"/>
                <w:color w:val="FF0000"/>
              </w:rPr>
              <w:t>January</w:t>
            </w:r>
            <w:r w:rsidR="00DB0DB2">
              <w:rPr>
                <w:rStyle w:val="Strong"/>
                <w:rFonts w:ascii="HelveticaNeueLT Arabic 55 Roman" w:hAnsi="HelveticaNeueLT Arabic 55 Roman" w:cs="HelveticaNeueLT Arabic 55 Roman"/>
                <w:color w:val="FF0000"/>
              </w:rPr>
              <w:t xml:space="preserve"> </w:t>
            </w:r>
            <w:r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Pr>
                <w:rStyle w:val="Strong"/>
                <w:rFonts w:ascii="HelveticaNeueLT Arabic 55 Roman" w:hAnsi="HelveticaNeueLT Arabic 55 Roman" w:cs="HelveticaNeueLT Arabic 55 Roman"/>
                <w:shd w:val="clear" w:color="auto" w:fill="FFFFFF"/>
              </w:rPr>
              <w:t xml:space="preserve"> </w:t>
            </w:r>
            <w:bookmarkEnd w:id="1"/>
            <w:r>
              <w:rPr>
                <w:rStyle w:val="Strong"/>
                <w:rFonts w:ascii="HelveticaNeueLT Arabic 55 Roman" w:hAnsi="HelveticaNeueLT Arabic 55 Roman" w:cs="HelveticaNeueLT Arabic 55 Roman"/>
                <w:sz w:val="22"/>
                <w:szCs w:val="22"/>
                <w:shd w:val="clear" w:color="auto" w:fill="FFFFFF"/>
              </w:rPr>
              <w:t xml:space="preserve">at ten in the morning, the following conditions shall be </w:t>
            </w:r>
            <w:r w:rsidR="00B635E0">
              <w:rPr>
                <w:rStyle w:val="Strong"/>
                <w:rFonts w:ascii="HelveticaNeueLT Arabic 55 Roman" w:hAnsi="HelveticaNeueLT Arabic 55 Roman" w:cs="HelveticaNeueLT Arabic 55 Roman"/>
                <w:sz w:val="22"/>
                <w:szCs w:val="22"/>
                <w:shd w:val="clear" w:color="auto" w:fill="FFFFFF"/>
              </w:rPr>
              <w:t>considered</w:t>
            </w:r>
            <w:r>
              <w:rPr>
                <w:rStyle w:val="Strong"/>
                <w:rFonts w:ascii="HelveticaNeueLT Arabic 55 Roman" w:hAnsi="HelveticaNeueLT Arabic 55 Roman" w:cs="HelveticaNeueLT Arabic 55 Roman"/>
                <w:sz w:val="22"/>
                <w:szCs w:val="22"/>
                <w:shd w:val="clear" w:color="auto" w:fill="FFFFFF"/>
              </w:rPr>
              <w:t xml:space="preserve">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Sarayat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 xml:space="preserve">of the bid </w:t>
            </w:r>
            <w:r w:rsidR="000617E0" w:rsidRPr="00787ECC">
              <w:rPr>
                <w:rStyle w:val="Strong"/>
                <w:rFonts w:ascii="HelveticaNeueLT Arabic 55 Roman" w:hAnsi="HelveticaNeueLT Arabic 55 Roman" w:cs="HelveticaNeueLT Arabic 55 Roman"/>
                <w:sz w:val="20"/>
                <w:szCs w:val="20"/>
                <w:lang w:val="en-US" w:eastAsia="en-US"/>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5F0A75D1"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732899">
        <w:rPr>
          <w:rStyle w:val="Strong"/>
          <w:rFonts w:ascii="HelveticaNeueLT Arabic 55 Roman" w:hAnsi="HelveticaNeueLT Arabic 55 Roman" w:cs="HelveticaNeueLT Arabic 55 Roman"/>
          <w:color w:val="FF0000"/>
        </w:rPr>
        <w:t>Thurs</w:t>
      </w:r>
      <w:r w:rsidR="00732899" w:rsidRPr="003F446E">
        <w:rPr>
          <w:rStyle w:val="Strong"/>
          <w:rFonts w:ascii="HelveticaNeueLT Arabic 55 Roman" w:hAnsi="HelveticaNeueLT Arabic 55 Roman" w:cs="HelveticaNeueLT Arabic 55 Roman"/>
          <w:color w:val="FF0000"/>
        </w:rPr>
        <w:t xml:space="preserve">day: </w:t>
      </w:r>
      <w:r w:rsidR="00732899">
        <w:rPr>
          <w:rStyle w:val="Strong"/>
          <w:rFonts w:ascii="HelveticaNeueLT Arabic 55 Roman" w:hAnsi="HelveticaNeueLT Arabic 55 Roman" w:cs="HelveticaNeueLT Arabic 55 Roman"/>
          <w:color w:val="FF0000"/>
        </w:rPr>
        <w:t>2</w:t>
      </w:r>
      <w:r w:rsidR="00732899">
        <w:rPr>
          <w:rStyle w:val="Strong"/>
          <w:color w:val="FF0000"/>
        </w:rPr>
        <w:t>5</w:t>
      </w:r>
      <w:r w:rsidR="00732899" w:rsidRPr="00DB0DB2">
        <w:rPr>
          <w:rStyle w:val="Strong"/>
          <w:rFonts w:ascii="HelveticaNeueLT Arabic 55 Roman" w:hAnsi="HelveticaNeueLT Arabic 55 Roman" w:cs="HelveticaNeueLT Arabic 55 Roman"/>
          <w:color w:val="FF0000"/>
          <w:vertAlign w:val="superscript"/>
        </w:rPr>
        <w:t>th</w:t>
      </w:r>
      <w:r w:rsidR="00732899">
        <w:rPr>
          <w:rStyle w:val="Strong"/>
          <w:rFonts w:ascii="HelveticaNeueLT Arabic 55 Roman" w:hAnsi="HelveticaNeueLT Arabic 55 Roman" w:cs="HelveticaNeueLT Arabic 55 Roman"/>
          <w:color w:val="FF0000"/>
        </w:rPr>
        <w:t xml:space="preserve"> January </w:t>
      </w:r>
      <w:r w:rsidR="00732899"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sidR="00732899">
        <w:rPr>
          <w:rStyle w:val="Strong"/>
          <w:rFonts w:ascii="HelveticaNeueLT Arabic 55 Roman" w:hAnsi="HelveticaNeueLT Arabic 55 Roman" w:cs="HelveticaNeueLT Arabic 55 Roman"/>
          <w:shd w:val="clear" w:color="auto" w:fill="FFFFFF"/>
        </w:rPr>
        <w:t xml:space="preserve"> </w:t>
      </w:r>
      <w:proofErr w:type="gramStart"/>
      <w:r>
        <w:rPr>
          <w:rStyle w:val="Strong"/>
          <w:rFonts w:ascii="HelveticaNeueLT Arabic 55 Roman" w:hAnsi="HelveticaNeueLT Arabic 55 Roman" w:cs="HelveticaNeueLT Arabic 55 Roman"/>
          <w:color w:val="000000"/>
          <w:sz w:val="22"/>
          <w:szCs w:val="22"/>
        </w:rPr>
        <w:t xml:space="preserve">at </w:t>
      </w:r>
      <w:r w:rsidR="00787ECC">
        <w:rPr>
          <w:rStyle w:val="Strong"/>
          <w:rFonts w:ascii="HelveticaNeueLT Arabic 55 Roman" w:hAnsi="HelveticaNeueLT Arabic 55 Roman" w:cs="HelveticaNeueLT Arabic 55 Roman"/>
          <w:color w:val="000000"/>
          <w:sz w:val="22"/>
          <w:szCs w:val="22"/>
        </w:rPr>
        <w:t xml:space="preserve"> (</w:t>
      </w:r>
      <w:proofErr w:type="gramEnd"/>
      <w:r>
        <w:rPr>
          <w:rStyle w:val="Strong"/>
          <w:rFonts w:ascii="HelveticaNeueLT Arabic 55 Roman" w:hAnsi="HelveticaNeueLT Arabic 55 Roman" w:cs="HelveticaNeueLT Arabic 55 Roman"/>
          <w:color w:val="000000"/>
          <w:sz w:val="22"/>
          <w:szCs w:val="22"/>
        </w:rPr>
        <w:t xml:space="preserve">ten </w:t>
      </w:r>
      <w:r w:rsidR="00787ECC">
        <w:rPr>
          <w:rStyle w:val="Strong"/>
          <w:rFonts w:ascii="HelveticaNeueLT Arabic 55 Roman" w:hAnsi="HelveticaNeueLT Arabic 55 Roman" w:cs="HelveticaNeueLT Arabic 55 Roman"/>
          <w:color w:val="000000"/>
          <w:sz w:val="22"/>
          <w:szCs w:val="22"/>
        </w:rPr>
        <w:t xml:space="preserve">) 10:00 AM </w:t>
      </w:r>
      <w:r>
        <w:rPr>
          <w:rStyle w:val="Strong"/>
          <w:rFonts w:ascii="HelveticaNeueLT Arabic 55 Roman" w:hAnsi="HelveticaNeueLT Arabic 55 Roman" w:cs="HelveticaNeueLT Arabic 55 Roman"/>
          <w:color w:val="000000"/>
          <w:sz w:val="22"/>
          <w:szCs w:val="22"/>
        </w:rPr>
        <w:t>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30901AFD" w14:textId="05E6DA5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5210D9" w14:textId="5B5D09E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B50EDA8" w14:textId="0ABA159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FDBB167" w14:textId="4A318AF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9AC272D" w14:textId="0C67CB35"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EB6C47" w14:textId="56A57FD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A20DF6F" w14:textId="2F56CB56"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FC3781C" w14:textId="78E3AA27"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1038E28" w14:textId="10717544"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BAC7849" w14:textId="528F6667"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2586E2F" w14:textId="7587E912"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B3C471E" w14:textId="34022C30"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65EF99" w14:textId="2BA5A955"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D5DF92C" w14:textId="692CD7E9"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863F80F" w14:textId="2E303F4D"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BF93D86" w14:textId="73B9FB45"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0E96BBF" w14:textId="55D74498"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3E6F5CA0" w14:textId="102400CD"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03F759D" w14:textId="77777777" w:rsidR="00B635E0" w:rsidRDefault="00B635E0" w:rsidP="00B635E0">
      <w:pPr>
        <w:bidi/>
        <w:spacing w:after="160" w:line="259" w:lineRule="auto"/>
        <w:ind w:left="525"/>
        <w:jc w:val="lowKashida"/>
        <w:rPr>
          <w:rFonts w:ascii="HelveticaNeueLT Arabic 55 Roman" w:eastAsia="Calibri" w:hAnsi="HelveticaNeueLT Arabic 55 Roman" w:cs="HelveticaNeueLT Arabic 55 Roman"/>
          <w:b/>
          <w:bCs/>
          <w:sz w:val="22"/>
          <w:szCs w:val="22"/>
        </w:rPr>
      </w:pPr>
      <w:bookmarkStart w:id="2" w:name="_GoBack"/>
      <w:bookmarkEnd w:id="2"/>
    </w:p>
    <w:p w14:paraId="525BB333" w14:textId="69374B6A"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lastRenderedPageBreak/>
        <w:t>التاريخ:</w:t>
      </w:r>
      <w:r w:rsidR="00DB202A" w:rsidRPr="00F12A58">
        <w:rPr>
          <w:rFonts w:ascii="Sakkal Majalla" w:hAnsi="Sakkal Majalla" w:cs="Sakkal Majalla" w:hint="cs"/>
          <w:b/>
          <w:bCs/>
          <w:rtl/>
        </w:rPr>
        <w:t xml:space="preserve"> </w:t>
      </w:r>
      <w:r w:rsidR="007C04F0">
        <w:rPr>
          <w:rFonts w:ascii="Sakkal Majalla" w:hAnsi="Sakkal Majalla" w:cs="Sakkal Majalla"/>
          <w:b/>
          <w:bCs/>
        </w:rPr>
        <w:t>14</w:t>
      </w:r>
      <w:r w:rsidR="00DB202A" w:rsidRPr="00F12A58">
        <w:rPr>
          <w:rFonts w:ascii="Sakkal Majalla" w:hAnsi="Sakkal Majalla" w:cs="Sakkal Majalla" w:hint="cs"/>
          <w:b/>
          <w:bCs/>
          <w:rtl/>
        </w:rPr>
        <w:t>/</w:t>
      </w:r>
      <w:r w:rsidR="00732899">
        <w:rPr>
          <w:rFonts w:ascii="Sakkal Majalla" w:hAnsi="Sakkal Majalla" w:cs="Sakkal Majalla"/>
          <w:b/>
          <w:bCs/>
        </w:rPr>
        <w:t>1</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732899">
        <w:rPr>
          <w:rFonts w:ascii="Sakkal Majalla" w:hAnsi="Sakkal Majalla" w:cs="Sakkal Majalla"/>
          <w:b/>
          <w:bCs/>
        </w:rPr>
        <w:t>4</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A150DA">
        <w:rPr>
          <w:rFonts w:ascii="Sakkal Majalla" w:hAnsi="Sakkal Majalla" w:cs="Sakkal Majalla"/>
          <w:b/>
          <w:bCs/>
          <w:sz w:val="28"/>
          <w:szCs w:val="28"/>
          <w:u w:val="single"/>
          <w:lang w:val="en-GB"/>
        </w:rPr>
        <w:t>1</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47E34F02" w:rsidR="00CC4128" w:rsidRDefault="00D1138D" w:rsidP="004D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3" w:name="_Hlk124591581"/>
      <w:r>
        <w:rPr>
          <w:rFonts w:ascii="Bookman Old Style" w:hAnsi="Bookman Old Style" w:cs="HelveticaNeueLT Arabic 55 Roman"/>
          <w:b/>
          <w:bCs/>
          <w:u w:val="single"/>
          <w:lang w:val="en-GB"/>
        </w:rPr>
        <w:t>BOQ of c</w:t>
      </w:r>
      <w:r w:rsidR="00CC4128" w:rsidRPr="00F12A58">
        <w:rPr>
          <w:rFonts w:ascii="Bookman Old Style" w:hAnsi="Bookman Old Style" w:cs="HelveticaNeueLT Arabic 55 Roman"/>
          <w:b/>
          <w:bCs/>
          <w:u w:val="single"/>
          <w:lang w:val="en-GB"/>
        </w:rPr>
        <w:t xml:space="preserve">onstruction of </w:t>
      </w:r>
      <w:bookmarkEnd w:id="3"/>
      <w:r w:rsidR="004D376A" w:rsidRPr="004D376A">
        <w:rPr>
          <w:rFonts w:ascii="Bookman Old Style" w:hAnsi="Bookman Old Style" w:cs="HelveticaNeueLT Arabic 55 Roman"/>
          <w:b/>
          <w:bCs/>
          <w:u w:val="single"/>
          <w:lang w:val="en-GB"/>
        </w:rPr>
        <w:t>Construction of Gender latrines with 4 pits</w:t>
      </w:r>
      <w:r w:rsidR="004D376A">
        <w:rPr>
          <w:rStyle w:val="Strong"/>
          <w:rFonts w:ascii="HelveticaNeueLT Arabic 55 Roman" w:hAnsi="HelveticaNeueLT Arabic 55 Roman" w:cs="HelveticaNeueLT Arabic 55 Roman"/>
          <w:sz w:val="20"/>
          <w:szCs w:val="20"/>
        </w:rPr>
        <w:t xml:space="preserve"> </w:t>
      </w:r>
    </w:p>
    <w:p w14:paraId="5B99C90C" w14:textId="5CE66E43" w:rsidR="00887B5B"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tbl>
      <w:tblPr>
        <w:tblStyle w:val="TableGrid2"/>
        <w:tblW w:w="5000" w:type="pct"/>
        <w:tblLook w:val="04A0" w:firstRow="1" w:lastRow="0" w:firstColumn="1" w:lastColumn="0" w:noHBand="0" w:noVBand="1"/>
      </w:tblPr>
      <w:tblGrid>
        <w:gridCol w:w="1423"/>
        <w:gridCol w:w="24"/>
        <w:gridCol w:w="1488"/>
        <w:gridCol w:w="90"/>
        <w:gridCol w:w="89"/>
        <w:gridCol w:w="174"/>
        <w:gridCol w:w="707"/>
        <w:gridCol w:w="937"/>
        <w:gridCol w:w="2992"/>
        <w:gridCol w:w="855"/>
      </w:tblGrid>
      <w:tr w:rsidR="00AE27D3" w:rsidRPr="00AE27D3" w14:paraId="2A1A514A" w14:textId="77777777" w:rsidTr="00AE27D3">
        <w:tc>
          <w:tcPr>
            <w:tcW w:w="855" w:type="pct"/>
            <w:shd w:val="clear" w:color="auto" w:fill="BFBFBF" w:themeFill="background1" w:themeFillShade="BF"/>
          </w:tcPr>
          <w:p w14:paraId="64AE4937" w14:textId="77777777" w:rsidR="00AE27D3" w:rsidRPr="00AE27D3" w:rsidRDefault="00AE27D3" w:rsidP="00AE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AE27D3">
              <w:rPr>
                <w:rFonts w:ascii="Times New Roman" w:hAnsi="Times New Roman" w:cs="Times New Roman"/>
                <w:b/>
                <w:bCs/>
                <w:sz w:val="22"/>
                <w:szCs w:val="22"/>
                <w:lang w:val="en"/>
              </w:rPr>
              <w:t>clause</w:t>
            </w:r>
          </w:p>
          <w:p w14:paraId="368DEFCA" w14:textId="77777777" w:rsidR="00AE27D3" w:rsidRPr="00AE27D3" w:rsidRDefault="00AE27D3" w:rsidP="00AE27D3">
            <w:pPr>
              <w:jc w:val="center"/>
              <w:rPr>
                <w:rFonts w:ascii="Times New Roman" w:hAnsi="Times New Roman" w:cs="Times New Roman"/>
                <w:sz w:val="22"/>
                <w:szCs w:val="22"/>
              </w:rPr>
            </w:pPr>
          </w:p>
        </w:tc>
        <w:tc>
          <w:tcPr>
            <w:tcW w:w="507" w:type="pct"/>
            <w:gridSpan w:val="2"/>
            <w:shd w:val="clear" w:color="auto" w:fill="BFBFBF" w:themeFill="background1" w:themeFillShade="BF"/>
          </w:tcPr>
          <w:p w14:paraId="4D746674" w14:textId="0D3BB9E5" w:rsidR="00AE27D3" w:rsidRPr="00AE27D3" w:rsidRDefault="00AE27D3" w:rsidP="00AE27D3">
            <w:pPr>
              <w:jc w:val="center"/>
              <w:rPr>
                <w:rFonts w:ascii="Times New Roman" w:hAnsi="Times New Roman" w:cs="Times New Roman"/>
                <w:sz w:val="22"/>
                <w:szCs w:val="22"/>
              </w:rPr>
            </w:pPr>
            <w:r w:rsidRPr="00AE27D3">
              <w:rPr>
                <w:rFonts w:ascii="Times New Roman" w:hAnsi="Times New Roman" w:cs="Times New Roman"/>
                <w:b/>
                <w:bCs/>
                <w:sz w:val="22"/>
                <w:szCs w:val="22"/>
                <w:lang w:val="en"/>
              </w:rPr>
              <w:t>Specifications</w:t>
            </w:r>
          </w:p>
        </w:tc>
        <w:tc>
          <w:tcPr>
            <w:tcW w:w="670" w:type="pct"/>
            <w:gridSpan w:val="4"/>
            <w:shd w:val="clear" w:color="auto" w:fill="BFBFBF" w:themeFill="background1" w:themeFillShade="BF"/>
          </w:tcPr>
          <w:p w14:paraId="6CA7DE0D" w14:textId="77777777" w:rsidR="00AE27D3" w:rsidRPr="00AE27D3" w:rsidRDefault="00AE27D3" w:rsidP="00AE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AE27D3">
              <w:rPr>
                <w:rFonts w:ascii="Times New Roman" w:hAnsi="Times New Roman" w:cs="Times New Roman"/>
                <w:b/>
                <w:bCs/>
                <w:sz w:val="22"/>
                <w:szCs w:val="22"/>
                <w:lang w:val="en"/>
              </w:rPr>
              <w:t>Quantity</w:t>
            </w:r>
          </w:p>
          <w:p w14:paraId="49858C2B" w14:textId="475743C8" w:rsidR="00AE27D3" w:rsidRPr="00AE27D3" w:rsidRDefault="00AE27D3" w:rsidP="00AE27D3">
            <w:pPr>
              <w:jc w:val="center"/>
              <w:rPr>
                <w:rFonts w:ascii="Times New Roman" w:hAnsi="Times New Roman" w:cs="Times New Roman"/>
                <w:sz w:val="22"/>
                <w:szCs w:val="22"/>
              </w:rPr>
            </w:pPr>
          </w:p>
        </w:tc>
        <w:tc>
          <w:tcPr>
            <w:tcW w:w="537" w:type="pct"/>
            <w:shd w:val="clear" w:color="auto" w:fill="BFBFBF" w:themeFill="background1" w:themeFillShade="BF"/>
          </w:tcPr>
          <w:p w14:paraId="1587DF63" w14:textId="65107F8C" w:rsidR="00AE27D3" w:rsidRPr="00AE27D3" w:rsidRDefault="00AE27D3" w:rsidP="00AE27D3">
            <w:pPr>
              <w:jc w:val="center"/>
              <w:rPr>
                <w:rFonts w:ascii="Times New Roman" w:hAnsi="Times New Roman" w:cs="Times New Roman"/>
                <w:sz w:val="22"/>
                <w:szCs w:val="22"/>
              </w:rPr>
            </w:pPr>
            <w:r w:rsidRPr="00AE27D3">
              <w:rPr>
                <w:rFonts w:ascii="Times New Roman" w:hAnsi="Times New Roman" w:cs="Times New Roman"/>
                <w:sz w:val="22"/>
                <w:szCs w:val="22"/>
              </w:rPr>
              <w:t>Unit</w:t>
            </w:r>
          </w:p>
        </w:tc>
        <w:tc>
          <w:tcPr>
            <w:tcW w:w="1897" w:type="pct"/>
            <w:shd w:val="clear" w:color="auto" w:fill="BFBFBF" w:themeFill="background1" w:themeFillShade="BF"/>
          </w:tcPr>
          <w:p w14:paraId="086FC31F" w14:textId="77777777" w:rsidR="00AE27D3" w:rsidRPr="00AE27D3" w:rsidRDefault="00AE27D3" w:rsidP="00AE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AE27D3">
              <w:rPr>
                <w:rFonts w:ascii="Times New Roman" w:hAnsi="Times New Roman" w:cs="Times New Roman"/>
                <w:b/>
                <w:bCs/>
                <w:sz w:val="22"/>
                <w:szCs w:val="22"/>
                <w:lang w:val="en"/>
              </w:rPr>
              <w:t>price</w:t>
            </w:r>
          </w:p>
          <w:p w14:paraId="2224A3F8" w14:textId="77777777" w:rsidR="00AE27D3" w:rsidRPr="00AE27D3" w:rsidRDefault="00AE27D3" w:rsidP="00AE27D3">
            <w:pPr>
              <w:jc w:val="center"/>
              <w:rPr>
                <w:rFonts w:ascii="Times New Roman" w:hAnsi="Times New Roman" w:cs="Times New Roman"/>
                <w:sz w:val="22"/>
                <w:szCs w:val="22"/>
              </w:rPr>
            </w:pPr>
          </w:p>
        </w:tc>
        <w:tc>
          <w:tcPr>
            <w:tcW w:w="534" w:type="pct"/>
            <w:shd w:val="clear" w:color="auto" w:fill="auto"/>
          </w:tcPr>
          <w:p w14:paraId="5B2EB673" w14:textId="429D34AF" w:rsidR="00AE27D3" w:rsidRPr="00AE27D3" w:rsidRDefault="00AE27D3" w:rsidP="00AE27D3">
            <w:pPr>
              <w:jc w:val="center"/>
              <w:rPr>
                <w:rFonts w:ascii="Times New Roman" w:hAnsi="Times New Roman" w:cs="Times New Roman"/>
                <w:sz w:val="22"/>
                <w:szCs w:val="22"/>
              </w:rPr>
            </w:pPr>
            <w:r w:rsidRPr="00AE27D3">
              <w:rPr>
                <w:rFonts w:ascii="Times New Roman" w:hAnsi="Times New Roman" w:cs="Times New Roman"/>
                <w:bCs/>
                <w:sz w:val="22"/>
                <w:szCs w:val="22"/>
              </w:rPr>
              <w:t>Total</w:t>
            </w:r>
          </w:p>
        </w:tc>
      </w:tr>
      <w:tr w:rsidR="00AE27D3" w:rsidRPr="00AE27D3" w14:paraId="1D43A8EB" w14:textId="77777777" w:rsidTr="00A150DA">
        <w:tc>
          <w:tcPr>
            <w:tcW w:w="855" w:type="pct"/>
            <w:shd w:val="clear" w:color="auto" w:fill="auto"/>
          </w:tcPr>
          <w:p w14:paraId="4EAD52DB" w14:textId="1678345A" w:rsidR="00AE27D3" w:rsidRPr="00AE27D3" w:rsidRDefault="00AE27D3" w:rsidP="00443414">
            <w:pPr>
              <w:tabs>
                <w:tab w:val="left" w:pos="5970"/>
              </w:tabs>
              <w:rPr>
                <w:rFonts w:ascii="Times New Roman" w:hAnsi="Times New Roman" w:cs="Times New Roman"/>
                <w:sz w:val="22"/>
                <w:szCs w:val="22"/>
                <w:rtl/>
                <w:lang w:bidi="ar-EG"/>
              </w:rPr>
            </w:pPr>
          </w:p>
        </w:tc>
        <w:tc>
          <w:tcPr>
            <w:tcW w:w="1714" w:type="pct"/>
            <w:gridSpan w:val="7"/>
            <w:shd w:val="clear" w:color="auto" w:fill="auto"/>
            <w:vAlign w:val="center"/>
          </w:tcPr>
          <w:p w14:paraId="6A5086A1"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Process</w:t>
            </w:r>
          </w:p>
          <w:p w14:paraId="2E49BDFC" w14:textId="77777777" w:rsidR="00AE27D3" w:rsidRPr="00AE27D3" w:rsidRDefault="00AE27D3" w:rsidP="00A150DA">
            <w:pPr>
              <w:tabs>
                <w:tab w:val="left" w:pos="5970"/>
              </w:tabs>
              <w:jc w:val="center"/>
              <w:rPr>
                <w:rFonts w:ascii="Times New Roman" w:hAnsi="Times New Roman" w:cs="Times New Roman"/>
                <w:sz w:val="22"/>
                <w:szCs w:val="22"/>
                <w:rtl/>
                <w:lang w:bidi="ar-EG"/>
              </w:rPr>
            </w:pPr>
          </w:p>
        </w:tc>
        <w:tc>
          <w:tcPr>
            <w:tcW w:w="1897" w:type="pct"/>
            <w:shd w:val="clear" w:color="auto" w:fill="auto"/>
          </w:tcPr>
          <w:p w14:paraId="5E0A2AD0"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تسوية وتجهيز وتخطيط الموقع مع النظافة بعد التشييد</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Site leveling, preparation and planning</w:t>
            </w:r>
          </w:p>
          <w:p w14:paraId="4719453A" w14:textId="77777777" w:rsidR="00AE27D3" w:rsidRPr="00AE27D3" w:rsidRDefault="00AE27D3" w:rsidP="00443414">
            <w:pPr>
              <w:tabs>
                <w:tab w:val="left" w:pos="5970"/>
              </w:tabs>
              <w:jc w:val="right"/>
              <w:rPr>
                <w:rFonts w:ascii="Times New Roman" w:hAnsi="Times New Roman" w:cs="Times New Roman"/>
                <w:sz w:val="22"/>
                <w:szCs w:val="22"/>
                <w:rtl/>
                <w:lang w:bidi="ar-EG"/>
              </w:rPr>
            </w:pPr>
          </w:p>
        </w:tc>
        <w:tc>
          <w:tcPr>
            <w:tcW w:w="534" w:type="pct"/>
            <w:shd w:val="clear" w:color="auto" w:fill="auto"/>
          </w:tcPr>
          <w:p w14:paraId="2F81AFD7" w14:textId="77777777" w:rsidR="00AE27D3" w:rsidRPr="00AE27D3" w:rsidRDefault="00AE27D3" w:rsidP="00443414">
            <w:pPr>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w:t>
            </w:r>
          </w:p>
        </w:tc>
      </w:tr>
      <w:tr w:rsidR="00AE27D3" w:rsidRPr="00AE27D3" w14:paraId="02788C12" w14:textId="77777777" w:rsidTr="00A150DA">
        <w:tc>
          <w:tcPr>
            <w:tcW w:w="855" w:type="pct"/>
            <w:shd w:val="clear" w:color="auto" w:fill="auto"/>
          </w:tcPr>
          <w:p w14:paraId="47B402BB" w14:textId="1C7D2F4C" w:rsidR="00AE27D3" w:rsidRPr="00AE27D3" w:rsidRDefault="00AE27D3" w:rsidP="00443414">
            <w:pPr>
              <w:tabs>
                <w:tab w:val="left" w:pos="5970"/>
              </w:tabs>
              <w:rPr>
                <w:rFonts w:ascii="Times New Roman" w:hAnsi="Times New Roman" w:cs="Times New Roman"/>
                <w:sz w:val="22"/>
                <w:szCs w:val="22"/>
                <w:rtl/>
                <w:lang w:bidi="ar-EG"/>
              </w:rPr>
            </w:pPr>
          </w:p>
        </w:tc>
        <w:tc>
          <w:tcPr>
            <w:tcW w:w="1714" w:type="pct"/>
            <w:gridSpan w:val="7"/>
            <w:shd w:val="clear" w:color="auto" w:fill="auto"/>
            <w:vAlign w:val="center"/>
          </w:tcPr>
          <w:p w14:paraId="5FD9A516"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Process</w:t>
            </w:r>
          </w:p>
          <w:p w14:paraId="3B9F1F13"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c>
        <w:tc>
          <w:tcPr>
            <w:tcW w:w="1897" w:type="pct"/>
            <w:shd w:val="clear" w:color="auto" w:fill="auto"/>
          </w:tcPr>
          <w:p w14:paraId="6277ECD3"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eastAsia="Times New Roman" w:hAnsi="Times New Roman" w:cs="Times New Roman"/>
                <w:sz w:val="22"/>
                <w:szCs w:val="22"/>
                <w:rtl/>
              </w:rPr>
              <w:t xml:space="preserve">توريد وتوضيب وترحيل  وصب لافتة تعريفية حسب اصول الصنعة  من المواسير </w:t>
            </w:r>
            <w:proofErr w:type="spellStart"/>
            <w:r w:rsidRPr="00AE27D3">
              <w:rPr>
                <w:rFonts w:ascii="Times New Roman" w:eastAsia="Times New Roman" w:hAnsi="Times New Roman" w:cs="Times New Roman"/>
                <w:sz w:val="22"/>
                <w:szCs w:val="22"/>
                <w:rtl/>
              </w:rPr>
              <w:t>القلفنايز</w:t>
            </w:r>
            <w:proofErr w:type="spellEnd"/>
            <w:r w:rsidRPr="00AE27D3">
              <w:rPr>
                <w:rFonts w:ascii="Times New Roman" w:eastAsia="Times New Roman" w:hAnsi="Times New Roman" w:cs="Times New Roman"/>
                <w:sz w:val="22"/>
                <w:szCs w:val="22"/>
                <w:rtl/>
              </w:rPr>
              <w:t xml:space="preserve"> 3"  للقوائم ارتفاع 3م من سطح الارض وبرواز </w:t>
            </w:r>
            <w:r w:rsidRPr="00AE27D3">
              <w:rPr>
                <w:rFonts w:ascii="Times New Roman" w:eastAsia="Times New Roman" w:hAnsi="Times New Roman" w:cs="Times New Roman"/>
                <w:sz w:val="22"/>
                <w:szCs w:val="22"/>
                <w:rtl/>
                <w:lang w:bidi="ar-EG"/>
              </w:rPr>
              <w:t xml:space="preserve">من المواسير المربعة </w:t>
            </w:r>
            <w:proofErr w:type="spellStart"/>
            <w:r w:rsidRPr="00AE27D3">
              <w:rPr>
                <w:rFonts w:ascii="Times New Roman" w:eastAsia="Times New Roman" w:hAnsi="Times New Roman" w:cs="Times New Roman"/>
                <w:sz w:val="22"/>
                <w:szCs w:val="22"/>
                <w:rtl/>
                <w:lang w:bidi="ar-EG"/>
              </w:rPr>
              <w:t>التقيلة</w:t>
            </w:r>
            <w:proofErr w:type="spellEnd"/>
            <w:r w:rsidRPr="00AE27D3">
              <w:rPr>
                <w:rFonts w:ascii="Times New Roman" w:eastAsia="Times New Roman" w:hAnsi="Times New Roman" w:cs="Times New Roman"/>
                <w:sz w:val="22"/>
                <w:szCs w:val="22"/>
                <w:rtl/>
                <w:lang w:bidi="ar-EG"/>
              </w:rPr>
              <w:t xml:space="preserve"> </w:t>
            </w:r>
            <w:r w:rsidRPr="00AE27D3">
              <w:rPr>
                <w:rFonts w:ascii="Times New Roman" w:eastAsia="Times New Roman" w:hAnsi="Times New Roman" w:cs="Times New Roman"/>
                <w:sz w:val="22"/>
                <w:szCs w:val="22"/>
                <w:rtl/>
              </w:rPr>
              <w:t xml:space="preserve"> المستوردة(4*8)وتفصيل داخلي كل 50سم للبرواز </w:t>
            </w:r>
            <w:proofErr w:type="spellStart"/>
            <w:r w:rsidRPr="00AE27D3">
              <w:rPr>
                <w:rFonts w:ascii="Times New Roman" w:eastAsia="Times New Roman" w:hAnsi="Times New Roman" w:cs="Times New Roman"/>
                <w:sz w:val="22"/>
                <w:szCs w:val="22"/>
                <w:rtl/>
              </w:rPr>
              <w:t>وتختة</w:t>
            </w:r>
            <w:proofErr w:type="spellEnd"/>
            <w:r w:rsidRPr="00AE27D3">
              <w:rPr>
                <w:rFonts w:ascii="Times New Roman" w:eastAsia="Times New Roman" w:hAnsi="Times New Roman" w:cs="Times New Roman"/>
                <w:sz w:val="22"/>
                <w:szCs w:val="22"/>
                <w:rtl/>
              </w:rPr>
              <w:t xml:space="preserve"> من الصاج </w:t>
            </w:r>
            <w:proofErr w:type="spellStart"/>
            <w:r w:rsidRPr="00AE27D3">
              <w:rPr>
                <w:rFonts w:ascii="Times New Roman" w:eastAsia="Times New Roman" w:hAnsi="Times New Roman" w:cs="Times New Roman"/>
                <w:sz w:val="22"/>
                <w:szCs w:val="22"/>
                <w:rtl/>
              </w:rPr>
              <w:t>التقيل</w:t>
            </w:r>
            <w:proofErr w:type="spellEnd"/>
            <w:r w:rsidRPr="00AE27D3">
              <w:rPr>
                <w:rFonts w:ascii="Times New Roman" w:eastAsia="Times New Roman" w:hAnsi="Times New Roman" w:cs="Times New Roman"/>
                <w:sz w:val="22"/>
                <w:szCs w:val="22"/>
                <w:rtl/>
              </w:rPr>
              <w:t xml:space="preserve"> 5,لينيةم (دبل لوحة) ولحام حلقة من الزوي (عدد3) في كل قائم واطراف البرواز والتثبيت بمسمار1.5(عدد6) بوردة وصامولة مع الطلاء  </w:t>
            </w:r>
            <w:proofErr w:type="spellStart"/>
            <w:r w:rsidRPr="00AE27D3">
              <w:rPr>
                <w:rFonts w:ascii="Times New Roman" w:eastAsia="Times New Roman" w:hAnsi="Times New Roman" w:cs="Times New Roman"/>
                <w:sz w:val="22"/>
                <w:szCs w:val="22"/>
                <w:rtl/>
              </w:rPr>
              <w:t>بالزلقون</w:t>
            </w:r>
            <w:proofErr w:type="spellEnd"/>
            <w:r w:rsidRPr="00AE27D3">
              <w:rPr>
                <w:rFonts w:ascii="Times New Roman" w:eastAsia="Times New Roman" w:hAnsi="Times New Roman" w:cs="Times New Roman"/>
                <w:sz w:val="22"/>
                <w:szCs w:val="22"/>
                <w:rtl/>
              </w:rPr>
              <w:t xml:space="preserve"> </w:t>
            </w:r>
            <w:proofErr w:type="spellStart"/>
            <w:r w:rsidRPr="00AE27D3">
              <w:rPr>
                <w:rFonts w:ascii="Times New Roman" w:eastAsia="Times New Roman" w:hAnsi="Times New Roman" w:cs="Times New Roman"/>
                <w:sz w:val="22"/>
                <w:szCs w:val="22"/>
                <w:rtl/>
              </w:rPr>
              <w:t>وبالبوهية</w:t>
            </w:r>
            <w:proofErr w:type="spellEnd"/>
            <w:r w:rsidRPr="00AE27D3">
              <w:rPr>
                <w:rFonts w:ascii="Times New Roman" w:eastAsia="Times New Roman" w:hAnsi="Times New Roman" w:cs="Times New Roman"/>
                <w:sz w:val="22"/>
                <w:szCs w:val="22"/>
                <w:rtl/>
              </w:rPr>
              <w:t xml:space="preserve"> وطباعة شعار المنظمة والشركاء والرسائل  الصحية  </w:t>
            </w:r>
            <w:r w:rsidRPr="00AE27D3">
              <w:rPr>
                <w:rFonts w:ascii="Times New Roman" w:eastAsia="Times New Roman" w:hAnsi="Times New Roman" w:cs="Times New Roman"/>
                <w:sz w:val="22"/>
                <w:szCs w:val="22"/>
              </w:rPr>
              <w:t>Supply, packing, deportation and casting of an identification sign according to the origins of the workmanship of al-</w:t>
            </w:r>
            <w:proofErr w:type="spellStart"/>
            <w:r w:rsidRPr="00AE27D3">
              <w:rPr>
                <w:rFonts w:ascii="Times New Roman" w:eastAsia="Times New Roman" w:hAnsi="Times New Roman" w:cs="Times New Roman"/>
                <w:sz w:val="22"/>
                <w:szCs w:val="22"/>
              </w:rPr>
              <w:t>Qalafeniz</w:t>
            </w:r>
            <w:proofErr w:type="spellEnd"/>
            <w:r w:rsidRPr="00AE27D3">
              <w:rPr>
                <w:rFonts w:ascii="Times New Roman" w:eastAsia="Times New Roman" w:hAnsi="Times New Roman" w:cs="Times New Roman"/>
                <w:sz w:val="22"/>
                <w:szCs w:val="22"/>
              </w:rPr>
              <w:t xml:space="preserve"> 3" pipes for lists 3 m high from the surface of the earth and a </w:t>
            </w:r>
            <w:proofErr w:type="spellStart"/>
            <w:r w:rsidRPr="00AE27D3">
              <w:rPr>
                <w:rFonts w:ascii="Times New Roman" w:eastAsia="Times New Roman" w:hAnsi="Times New Roman" w:cs="Times New Roman"/>
                <w:sz w:val="22"/>
                <w:szCs w:val="22"/>
              </w:rPr>
              <w:t>progester</w:t>
            </w:r>
            <w:proofErr w:type="spellEnd"/>
            <w:r w:rsidRPr="00AE27D3">
              <w:rPr>
                <w:rFonts w:ascii="Times New Roman" w:eastAsia="Times New Roman" w:hAnsi="Times New Roman" w:cs="Times New Roman"/>
                <w:sz w:val="22"/>
                <w:szCs w:val="22"/>
              </w:rPr>
              <w:t xml:space="preserve"> of imported heavy square pipes (4*8) and internal detail every 50 cm of the broilers and a fragment of 5.5,000 (double plate) and welding a ring of </w:t>
            </w:r>
            <w:proofErr w:type="spellStart"/>
            <w:r w:rsidRPr="00AE27D3">
              <w:rPr>
                <w:rFonts w:ascii="Times New Roman" w:eastAsia="Times New Roman" w:hAnsi="Times New Roman" w:cs="Times New Roman"/>
                <w:sz w:val="22"/>
                <w:szCs w:val="22"/>
              </w:rPr>
              <w:t>zwei</w:t>
            </w:r>
            <w:proofErr w:type="spellEnd"/>
            <w:r w:rsidRPr="00AE27D3">
              <w:rPr>
                <w:rFonts w:ascii="Times New Roman" w:eastAsia="Times New Roman" w:hAnsi="Times New Roman" w:cs="Times New Roman"/>
                <w:sz w:val="22"/>
                <w:szCs w:val="22"/>
              </w:rPr>
              <w:t xml:space="preserve"> (number3) in each menu and the edges of the </w:t>
            </w:r>
            <w:proofErr w:type="spellStart"/>
            <w:r w:rsidRPr="00AE27D3">
              <w:rPr>
                <w:rFonts w:ascii="Times New Roman" w:eastAsia="Times New Roman" w:hAnsi="Times New Roman" w:cs="Times New Roman"/>
                <w:sz w:val="22"/>
                <w:szCs w:val="22"/>
              </w:rPr>
              <w:t>broise</w:t>
            </w:r>
            <w:proofErr w:type="spellEnd"/>
            <w:r w:rsidRPr="00AE27D3">
              <w:rPr>
                <w:rFonts w:ascii="Times New Roman" w:eastAsia="Times New Roman" w:hAnsi="Times New Roman" w:cs="Times New Roman"/>
                <w:sz w:val="22"/>
                <w:szCs w:val="22"/>
              </w:rPr>
              <w:t xml:space="preserve"> and installing with a nail1.5 (number6) rose and nut with paint with </w:t>
            </w:r>
            <w:proofErr w:type="spellStart"/>
            <w:r w:rsidRPr="00AE27D3">
              <w:rPr>
                <w:rFonts w:ascii="Times New Roman" w:eastAsia="Times New Roman" w:hAnsi="Times New Roman" w:cs="Times New Roman"/>
                <w:sz w:val="22"/>
                <w:szCs w:val="22"/>
              </w:rPr>
              <w:t>zalgon</w:t>
            </w:r>
            <w:proofErr w:type="spellEnd"/>
            <w:r w:rsidRPr="00AE27D3">
              <w:rPr>
                <w:rFonts w:ascii="Times New Roman" w:eastAsia="Times New Roman" w:hAnsi="Times New Roman" w:cs="Times New Roman"/>
                <w:sz w:val="22"/>
                <w:szCs w:val="22"/>
              </w:rPr>
              <w:t xml:space="preserve"> and </w:t>
            </w:r>
            <w:proofErr w:type="spellStart"/>
            <w:r w:rsidRPr="00AE27D3">
              <w:rPr>
                <w:rFonts w:ascii="Times New Roman" w:eastAsia="Times New Roman" w:hAnsi="Times New Roman" w:cs="Times New Roman"/>
                <w:sz w:val="22"/>
                <w:szCs w:val="22"/>
              </w:rPr>
              <w:t>bohay</w:t>
            </w:r>
            <w:proofErr w:type="spellEnd"/>
            <w:r w:rsidRPr="00AE27D3">
              <w:rPr>
                <w:rFonts w:ascii="Times New Roman" w:eastAsia="Times New Roman" w:hAnsi="Times New Roman" w:cs="Times New Roman"/>
                <w:sz w:val="22"/>
                <w:szCs w:val="22"/>
              </w:rPr>
              <w:t xml:space="preserve"> and printing the logo of the </w:t>
            </w:r>
            <w:r w:rsidRPr="00AE27D3">
              <w:rPr>
                <w:rFonts w:ascii="Times New Roman" w:eastAsia="Times New Roman" w:hAnsi="Times New Roman" w:cs="Times New Roman"/>
                <w:sz w:val="22"/>
                <w:szCs w:val="22"/>
              </w:rPr>
              <w:lastRenderedPageBreak/>
              <w:t>organization and partners and health messages</w:t>
            </w:r>
          </w:p>
        </w:tc>
        <w:tc>
          <w:tcPr>
            <w:tcW w:w="534" w:type="pct"/>
            <w:shd w:val="clear" w:color="auto" w:fill="auto"/>
          </w:tcPr>
          <w:p w14:paraId="2DC53B16" w14:textId="77777777" w:rsidR="00AE27D3" w:rsidRPr="00AE27D3" w:rsidRDefault="00AE27D3" w:rsidP="00443414">
            <w:pPr>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2</w:t>
            </w:r>
          </w:p>
        </w:tc>
      </w:tr>
      <w:tr w:rsidR="00AE27D3" w:rsidRPr="00AE27D3" w14:paraId="3C7CFB0A" w14:textId="77777777" w:rsidTr="00AE27D3">
        <w:tc>
          <w:tcPr>
            <w:tcW w:w="4466" w:type="pct"/>
            <w:gridSpan w:val="9"/>
            <w:shd w:val="clear" w:color="auto" w:fill="BFBFBF" w:themeFill="background1" w:themeFillShade="BF"/>
          </w:tcPr>
          <w:p w14:paraId="65A2302E"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E27D3">
              <w:rPr>
                <w:rFonts w:ascii="Times New Roman" w:hAnsi="Times New Roman" w:cs="Times New Roman"/>
                <w:sz w:val="22"/>
                <w:szCs w:val="22"/>
              </w:rPr>
              <w:t xml:space="preserve">Excavation </w:t>
            </w:r>
            <w:proofErr w:type="gramStart"/>
            <w:r w:rsidRPr="00AE27D3">
              <w:rPr>
                <w:rFonts w:ascii="Times New Roman" w:hAnsi="Times New Roman" w:cs="Times New Roman"/>
                <w:sz w:val="22"/>
                <w:szCs w:val="22"/>
              </w:rPr>
              <w:t>works</w:t>
            </w:r>
            <w:r w:rsidRPr="00AE27D3">
              <w:rPr>
                <w:rFonts w:ascii="Times New Roman" w:hAnsi="Times New Roman" w:cs="Times New Roman"/>
                <w:sz w:val="22"/>
                <w:szCs w:val="22"/>
                <w:rtl/>
              </w:rPr>
              <w:t>:ـ</w:t>
            </w:r>
            <w:proofErr w:type="gramEnd"/>
          </w:p>
        </w:tc>
        <w:tc>
          <w:tcPr>
            <w:tcW w:w="534" w:type="pct"/>
            <w:shd w:val="clear" w:color="auto" w:fill="auto"/>
          </w:tcPr>
          <w:p w14:paraId="1A1F43E9" w14:textId="77777777" w:rsidR="00AE27D3" w:rsidRPr="00AE27D3" w:rsidRDefault="00AE27D3" w:rsidP="00443414">
            <w:pPr>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3</w:t>
            </w:r>
          </w:p>
        </w:tc>
      </w:tr>
      <w:tr w:rsidR="00AE27D3" w:rsidRPr="00AE27D3" w14:paraId="532E48B6" w14:textId="77777777" w:rsidTr="00AE27D3">
        <w:tc>
          <w:tcPr>
            <w:tcW w:w="855" w:type="pct"/>
            <w:shd w:val="clear" w:color="auto" w:fill="FFFFFF" w:themeFill="background1"/>
          </w:tcPr>
          <w:p w14:paraId="21B78DB8" w14:textId="64539BD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19C49294" w14:textId="098C3ED8"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2537FD3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81</w:t>
            </w:r>
          </w:p>
        </w:tc>
        <w:tc>
          <w:tcPr>
            <w:tcW w:w="537" w:type="pct"/>
            <w:shd w:val="clear" w:color="auto" w:fill="FFFFFF" w:themeFill="background1"/>
          </w:tcPr>
          <w:p w14:paraId="6FFA5C28"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72AE4C4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23B2748D"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حفر وازالة ناتج الحفر </w:t>
            </w:r>
            <w:proofErr w:type="spellStart"/>
            <w:r w:rsidRPr="00AE27D3">
              <w:rPr>
                <w:rFonts w:ascii="Times New Roman" w:hAnsi="Times New Roman" w:cs="Times New Roman"/>
                <w:sz w:val="22"/>
                <w:szCs w:val="22"/>
                <w:rtl/>
                <w:lang w:bidi="ar-EG"/>
              </w:rPr>
              <w:t>للسابتك</w:t>
            </w:r>
            <w:proofErr w:type="spellEnd"/>
            <w:r w:rsidRPr="00AE27D3">
              <w:rPr>
                <w:rFonts w:ascii="Times New Roman" w:hAnsi="Times New Roman" w:cs="Times New Roman"/>
                <w:sz w:val="22"/>
                <w:szCs w:val="22"/>
                <w:rtl/>
                <w:lang w:bidi="ar-EG"/>
              </w:rPr>
              <w:t xml:space="preserve"> تانك ب</w:t>
            </w:r>
            <w:r w:rsidRPr="00AE27D3">
              <w:rPr>
                <w:rFonts w:ascii="Times New Roman" w:hAnsi="Times New Roman" w:cs="Times New Roman"/>
                <w:sz w:val="22"/>
                <w:szCs w:val="22"/>
                <w:rtl/>
              </w:rPr>
              <w:t>ا</w:t>
            </w:r>
            <w:r w:rsidRPr="00AE27D3">
              <w:rPr>
                <w:rFonts w:ascii="Times New Roman" w:hAnsi="Times New Roman" w:cs="Times New Roman"/>
                <w:sz w:val="22"/>
                <w:szCs w:val="22"/>
                <w:rtl/>
                <w:lang w:bidi="ar-EG"/>
              </w:rPr>
              <w:t>بعاد</w:t>
            </w:r>
            <w:proofErr w:type="gramStart"/>
            <w:r w:rsidRPr="00AE27D3">
              <w:rPr>
                <w:rFonts w:ascii="Times New Roman" w:hAnsi="Times New Roman" w:cs="Times New Roman"/>
                <w:sz w:val="22"/>
                <w:szCs w:val="22"/>
                <w:rtl/>
              </w:rPr>
              <w:t xml:space="preserve">   </w:t>
            </w:r>
            <w:r w:rsidRPr="00AE27D3">
              <w:rPr>
                <w:rFonts w:ascii="Times New Roman" w:hAnsi="Times New Roman" w:cs="Times New Roman"/>
                <w:sz w:val="22"/>
                <w:szCs w:val="22"/>
                <w:rtl/>
                <w:lang w:bidi="ar-EG"/>
              </w:rPr>
              <w:t>(</w:t>
            </w:r>
            <w:proofErr w:type="gramEnd"/>
            <w:r w:rsidRPr="00AE27D3">
              <w:rPr>
                <w:rFonts w:ascii="Times New Roman" w:hAnsi="Times New Roman" w:cs="Times New Roman"/>
                <w:sz w:val="22"/>
                <w:szCs w:val="22"/>
                <w:rtl/>
                <w:lang w:bidi="ar-EG"/>
              </w:rPr>
              <w:t>9*3*3)وازالة ناتج الحفر</w:t>
            </w:r>
            <w:r w:rsidRPr="00AE27D3">
              <w:rPr>
                <w:rFonts w:ascii="Times New Roman" w:eastAsia="Times New Roman" w:hAnsi="Times New Roman" w:cs="Times New Roman"/>
                <w:b/>
                <w:sz w:val="22"/>
                <w:szCs w:val="22"/>
              </w:rPr>
              <w:t xml:space="preserve"> </w:t>
            </w:r>
          </w:p>
        </w:tc>
        <w:tc>
          <w:tcPr>
            <w:tcW w:w="534" w:type="pct"/>
            <w:shd w:val="clear" w:color="auto" w:fill="FFFFFF" w:themeFill="background1"/>
          </w:tcPr>
          <w:p w14:paraId="102E16D3"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3.1</w:t>
            </w:r>
          </w:p>
        </w:tc>
      </w:tr>
      <w:tr w:rsidR="00AE27D3" w:rsidRPr="00AE27D3" w14:paraId="49E70FBA" w14:textId="77777777" w:rsidTr="00AE27D3">
        <w:tc>
          <w:tcPr>
            <w:tcW w:w="855" w:type="pct"/>
            <w:shd w:val="clear" w:color="auto" w:fill="FFFFFF" w:themeFill="background1"/>
          </w:tcPr>
          <w:p w14:paraId="31A84077" w14:textId="50800632"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1EBDE09C" w14:textId="768E69DC"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755E902B"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12</w:t>
            </w:r>
          </w:p>
        </w:tc>
        <w:tc>
          <w:tcPr>
            <w:tcW w:w="537" w:type="pct"/>
            <w:shd w:val="clear" w:color="auto" w:fill="FFFFFF" w:themeFill="background1"/>
          </w:tcPr>
          <w:p w14:paraId="47CDB71C"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spellStart"/>
            <w:r w:rsidRPr="00AE27D3">
              <w:rPr>
                <w:rFonts w:ascii="Times New Roman" w:hAnsi="Times New Roman" w:cs="Times New Roman"/>
                <w:sz w:val="22"/>
                <w:szCs w:val="22"/>
              </w:rPr>
              <w:t>Ml</w:t>
            </w:r>
            <w:proofErr w:type="spellEnd"/>
          </w:p>
        </w:tc>
        <w:tc>
          <w:tcPr>
            <w:tcW w:w="1897" w:type="pct"/>
            <w:shd w:val="clear" w:color="auto" w:fill="FFFFFF" w:themeFill="background1"/>
          </w:tcPr>
          <w:p w14:paraId="39F67FD2"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حفر وازالة ناتج الحفر </w:t>
            </w:r>
            <w:proofErr w:type="spellStart"/>
            <w:r w:rsidRPr="00AE27D3">
              <w:rPr>
                <w:rFonts w:ascii="Times New Roman" w:hAnsi="Times New Roman" w:cs="Times New Roman"/>
                <w:sz w:val="22"/>
                <w:szCs w:val="22"/>
                <w:rtl/>
                <w:lang w:bidi="ar-EG"/>
              </w:rPr>
              <w:t>للاساس</w:t>
            </w:r>
            <w:proofErr w:type="spellEnd"/>
            <w:r w:rsidRPr="00AE27D3">
              <w:rPr>
                <w:rFonts w:ascii="Times New Roman" w:hAnsi="Times New Roman" w:cs="Times New Roman"/>
                <w:sz w:val="22"/>
                <w:szCs w:val="22"/>
                <w:rtl/>
                <w:lang w:bidi="ar-EG"/>
              </w:rPr>
              <w:t xml:space="preserve"> الشريطي لفاصل الحمامات الخارجي </w:t>
            </w:r>
            <w:r w:rsidRPr="00AE27D3">
              <w:rPr>
                <w:rFonts w:ascii="Times New Roman" w:hAnsi="Times New Roman" w:cs="Times New Roman"/>
                <w:sz w:val="22"/>
                <w:szCs w:val="22"/>
                <w:lang w:bidi="ar-EG"/>
              </w:rPr>
              <w:t xml:space="preserve">Drilling and removal of the drilling product of the bar base of the outer bathroom separator     </w:t>
            </w:r>
          </w:p>
        </w:tc>
        <w:tc>
          <w:tcPr>
            <w:tcW w:w="534" w:type="pct"/>
            <w:shd w:val="clear" w:color="auto" w:fill="FFFFFF" w:themeFill="background1"/>
          </w:tcPr>
          <w:p w14:paraId="40925C2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3.2</w:t>
            </w:r>
          </w:p>
        </w:tc>
      </w:tr>
      <w:tr w:rsidR="00AE27D3" w:rsidRPr="00AE27D3" w14:paraId="726E0FC3" w14:textId="77777777" w:rsidTr="00AE27D3">
        <w:tc>
          <w:tcPr>
            <w:tcW w:w="4466" w:type="pct"/>
            <w:gridSpan w:val="9"/>
            <w:shd w:val="clear" w:color="auto" w:fill="A6A6A6" w:themeFill="background1" w:themeFillShade="A6"/>
          </w:tcPr>
          <w:p w14:paraId="40532332" w14:textId="5A7A8DF2"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p>
        </w:tc>
        <w:tc>
          <w:tcPr>
            <w:tcW w:w="534" w:type="pct"/>
            <w:shd w:val="clear" w:color="auto" w:fill="FFFFFF" w:themeFill="background1"/>
          </w:tcPr>
          <w:p w14:paraId="5079F9B9"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4</w:t>
            </w:r>
          </w:p>
        </w:tc>
      </w:tr>
      <w:tr w:rsidR="00AE27D3" w:rsidRPr="00AE27D3" w14:paraId="44A9294D" w14:textId="77777777" w:rsidTr="00AE27D3">
        <w:tc>
          <w:tcPr>
            <w:tcW w:w="855" w:type="pct"/>
            <w:shd w:val="clear" w:color="auto" w:fill="FFFFFF" w:themeFill="background1"/>
          </w:tcPr>
          <w:p w14:paraId="035F98B7" w14:textId="7DDD591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0572551D" w14:textId="2AA45854"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0E37E89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16</w:t>
            </w:r>
          </w:p>
        </w:tc>
        <w:tc>
          <w:tcPr>
            <w:tcW w:w="537" w:type="pct"/>
            <w:shd w:val="clear" w:color="auto" w:fill="FFFFFF" w:themeFill="background1"/>
          </w:tcPr>
          <w:p w14:paraId="11E2C565"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43BB73A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0951B8B3"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وتشييد ومعالجة ردمية محسنة (حماري) سمك 50سم </w:t>
            </w:r>
            <w:proofErr w:type="gramStart"/>
            <w:r w:rsidRPr="00AE27D3">
              <w:rPr>
                <w:rFonts w:ascii="Times New Roman" w:hAnsi="Times New Roman" w:cs="Times New Roman"/>
                <w:sz w:val="22"/>
                <w:szCs w:val="22"/>
                <w:rtl/>
                <w:lang w:bidi="ar-EG"/>
              </w:rPr>
              <w:t>علي</w:t>
            </w:r>
            <w:proofErr w:type="gramEnd"/>
            <w:r w:rsidRPr="00AE27D3">
              <w:rPr>
                <w:rFonts w:ascii="Times New Roman" w:hAnsi="Times New Roman" w:cs="Times New Roman"/>
                <w:sz w:val="22"/>
                <w:szCs w:val="22"/>
                <w:rtl/>
                <w:lang w:bidi="ar-EG"/>
              </w:rPr>
              <w:t xml:space="preserve"> طبقتين كل طبقة 25سم مع </w:t>
            </w:r>
            <w:proofErr w:type="spellStart"/>
            <w:r w:rsidRPr="00AE27D3">
              <w:rPr>
                <w:rFonts w:ascii="Times New Roman" w:hAnsi="Times New Roman" w:cs="Times New Roman"/>
                <w:sz w:val="22"/>
                <w:szCs w:val="22"/>
                <w:rtl/>
                <w:lang w:bidi="ar-EG"/>
              </w:rPr>
              <w:t>المندلة</w:t>
            </w:r>
            <w:proofErr w:type="spellEnd"/>
            <w:r w:rsidRPr="00AE27D3">
              <w:rPr>
                <w:rFonts w:ascii="Times New Roman" w:hAnsi="Times New Roman" w:cs="Times New Roman"/>
                <w:sz w:val="22"/>
                <w:szCs w:val="22"/>
                <w:rtl/>
                <w:lang w:bidi="ar-EG"/>
              </w:rPr>
              <w:t xml:space="preserve"> الجيدة والرش بالماء وحسب توجيهات المهندس المشرف </w:t>
            </w:r>
            <w:proofErr w:type="spellStart"/>
            <w:r w:rsidRPr="00AE27D3">
              <w:rPr>
                <w:rFonts w:ascii="Times New Roman" w:hAnsi="Times New Roman" w:cs="Times New Roman"/>
                <w:sz w:val="22"/>
                <w:szCs w:val="22"/>
                <w:rtl/>
                <w:lang w:bidi="ar-EG"/>
              </w:rPr>
              <w:t>لارضية</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واساس </w:t>
            </w:r>
            <w:proofErr w:type="spellStart"/>
            <w:r w:rsidRPr="00AE27D3">
              <w:rPr>
                <w:rFonts w:ascii="Times New Roman" w:hAnsi="Times New Roman" w:cs="Times New Roman"/>
                <w:sz w:val="22"/>
                <w:szCs w:val="22"/>
                <w:rtl/>
                <w:lang w:bidi="ar-EG"/>
              </w:rPr>
              <w:t>اوارضية</w:t>
            </w:r>
            <w:proofErr w:type="spellEnd"/>
            <w:r w:rsidRPr="00AE27D3">
              <w:rPr>
                <w:rFonts w:ascii="Times New Roman" w:hAnsi="Times New Roman" w:cs="Times New Roman"/>
                <w:sz w:val="22"/>
                <w:szCs w:val="22"/>
                <w:rtl/>
                <w:lang w:bidi="ar-EG"/>
              </w:rPr>
              <w:t xml:space="preserve"> الفاصل </w:t>
            </w:r>
            <w:r w:rsidRPr="00AE27D3">
              <w:rPr>
                <w:rFonts w:ascii="Times New Roman" w:hAnsi="Times New Roman" w:cs="Times New Roman"/>
                <w:sz w:val="22"/>
                <w:szCs w:val="22"/>
                <w:lang w:bidi="ar-EG"/>
              </w:rPr>
              <w:t xml:space="preserve">Supply, construction and treatment of an improved landfill (donkey) thickness of 50 cm on two layers each layer 25 cm with good </w:t>
            </w:r>
            <w:proofErr w:type="spellStart"/>
            <w:r w:rsidRPr="00AE27D3">
              <w:rPr>
                <w:rFonts w:ascii="Times New Roman" w:hAnsi="Times New Roman" w:cs="Times New Roman"/>
                <w:sz w:val="22"/>
                <w:szCs w:val="22"/>
                <w:lang w:bidi="ar-EG"/>
              </w:rPr>
              <w:t>mandela</w:t>
            </w:r>
            <w:proofErr w:type="spellEnd"/>
            <w:r w:rsidRPr="00AE27D3">
              <w:rPr>
                <w:rFonts w:ascii="Times New Roman" w:hAnsi="Times New Roman" w:cs="Times New Roman"/>
                <w:sz w:val="22"/>
                <w:szCs w:val="22"/>
                <w:lang w:bidi="ar-EG"/>
              </w:rPr>
              <w:t xml:space="preserve"> and spraying with water and as directed by the engineer supervising the ground of the </w:t>
            </w:r>
            <w:proofErr w:type="spellStart"/>
            <w:r w:rsidRPr="00AE27D3">
              <w:rPr>
                <w:rFonts w:ascii="Times New Roman" w:hAnsi="Times New Roman" w:cs="Times New Roman"/>
                <w:sz w:val="22"/>
                <w:szCs w:val="22"/>
                <w:lang w:bidi="ar-EG"/>
              </w:rPr>
              <w:t>sabtec</w:t>
            </w:r>
            <w:proofErr w:type="spellEnd"/>
            <w:r w:rsidRPr="00AE27D3">
              <w:rPr>
                <w:rFonts w:ascii="Times New Roman" w:hAnsi="Times New Roman" w:cs="Times New Roman"/>
                <w:sz w:val="22"/>
                <w:szCs w:val="22"/>
                <w:lang w:bidi="ar-EG"/>
              </w:rPr>
              <w:t xml:space="preserve"> and the basis of the separation floor    </w:t>
            </w:r>
            <w:r w:rsidRPr="00AE27D3">
              <w:rPr>
                <w:rFonts w:ascii="Times New Roman" w:eastAsia="Times New Roman" w:hAnsi="Times New Roman" w:cs="Times New Roman"/>
                <w:sz w:val="22"/>
                <w:szCs w:val="22"/>
              </w:rPr>
              <w:t xml:space="preserve"> </w:t>
            </w:r>
          </w:p>
        </w:tc>
        <w:tc>
          <w:tcPr>
            <w:tcW w:w="534" w:type="pct"/>
            <w:shd w:val="clear" w:color="auto" w:fill="FFFFFF" w:themeFill="background1"/>
          </w:tcPr>
          <w:p w14:paraId="1F276061"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4.1</w:t>
            </w:r>
          </w:p>
        </w:tc>
      </w:tr>
      <w:tr w:rsidR="00AE27D3" w:rsidRPr="00AE27D3" w14:paraId="6E36098C" w14:textId="77777777" w:rsidTr="00AE27D3">
        <w:tc>
          <w:tcPr>
            <w:tcW w:w="855" w:type="pct"/>
            <w:shd w:val="clear" w:color="auto" w:fill="FFFFFF" w:themeFill="background1"/>
          </w:tcPr>
          <w:p w14:paraId="28A2546D" w14:textId="617F49C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64" w:type="pct"/>
            <w:gridSpan w:val="3"/>
            <w:shd w:val="clear" w:color="auto" w:fill="FFFFFF" w:themeFill="background1"/>
          </w:tcPr>
          <w:p w14:paraId="768DB130" w14:textId="2FAED71D"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14" w:type="pct"/>
            <w:gridSpan w:val="3"/>
            <w:shd w:val="clear" w:color="auto" w:fill="FFFFFF" w:themeFill="background1"/>
          </w:tcPr>
          <w:p w14:paraId="34D3653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9.6</w:t>
            </w:r>
          </w:p>
        </w:tc>
        <w:tc>
          <w:tcPr>
            <w:tcW w:w="537" w:type="pct"/>
            <w:shd w:val="clear" w:color="auto" w:fill="FFFFFF" w:themeFill="background1"/>
          </w:tcPr>
          <w:p w14:paraId="2CDFB718"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1D7FD6B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4C5CA011"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وتشييد وكبس حواف مباني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مع فراغ الحفرة بالسفاية وحسب توجيهات المهندس المشرف</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Supplying, constructing and compacting the edges of SABIC buildings with the space of the pit in a sufficient manner as directed by the supervising engineer</w:t>
            </w:r>
          </w:p>
        </w:tc>
        <w:tc>
          <w:tcPr>
            <w:tcW w:w="534" w:type="pct"/>
            <w:shd w:val="clear" w:color="auto" w:fill="FFFFFF" w:themeFill="background1"/>
          </w:tcPr>
          <w:p w14:paraId="18757C80"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3.2</w:t>
            </w:r>
          </w:p>
        </w:tc>
      </w:tr>
      <w:tr w:rsidR="00AE27D3" w:rsidRPr="00AE27D3" w14:paraId="5D1D995F" w14:textId="77777777" w:rsidTr="00AE27D3">
        <w:tc>
          <w:tcPr>
            <w:tcW w:w="4466" w:type="pct"/>
            <w:gridSpan w:val="9"/>
            <w:shd w:val="clear" w:color="auto" w:fill="A6A6A6" w:themeFill="background1" w:themeFillShade="A6"/>
          </w:tcPr>
          <w:p w14:paraId="2A1931E7"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E27D3">
              <w:rPr>
                <w:rFonts w:ascii="Times New Roman" w:hAnsi="Times New Roman" w:cs="Times New Roman"/>
                <w:sz w:val="22"/>
                <w:szCs w:val="22"/>
              </w:rPr>
              <w:t>Building work: -</w:t>
            </w:r>
          </w:p>
          <w:p w14:paraId="239C3014" w14:textId="77777777" w:rsidR="00AE27D3" w:rsidRPr="00AE27D3" w:rsidRDefault="00AE27D3" w:rsidP="00443414">
            <w:pPr>
              <w:tabs>
                <w:tab w:val="left" w:pos="5970"/>
              </w:tabs>
              <w:jc w:val="right"/>
              <w:rPr>
                <w:rFonts w:ascii="Times New Roman" w:hAnsi="Times New Roman" w:cs="Times New Roman"/>
                <w:sz w:val="22"/>
                <w:szCs w:val="22"/>
                <w:rtl/>
              </w:rPr>
            </w:pPr>
            <w:r w:rsidRPr="00AE27D3">
              <w:rPr>
                <w:rFonts w:ascii="Times New Roman" w:hAnsi="Times New Roman" w:cs="Times New Roman"/>
                <w:sz w:val="22"/>
                <w:szCs w:val="22"/>
                <w:rtl/>
              </w:rPr>
              <w:t xml:space="preserve"> </w:t>
            </w:r>
          </w:p>
        </w:tc>
        <w:tc>
          <w:tcPr>
            <w:tcW w:w="534" w:type="pct"/>
            <w:shd w:val="clear" w:color="auto" w:fill="FFFFFF" w:themeFill="background1"/>
          </w:tcPr>
          <w:p w14:paraId="39ED3BD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w:t>
            </w:r>
          </w:p>
        </w:tc>
      </w:tr>
      <w:tr w:rsidR="00AE27D3" w:rsidRPr="00AE27D3" w14:paraId="0AD3AEB7" w14:textId="77777777" w:rsidTr="00AE27D3">
        <w:tc>
          <w:tcPr>
            <w:tcW w:w="855" w:type="pct"/>
            <w:shd w:val="clear" w:color="auto" w:fill="FFFFFF" w:themeFill="background1"/>
          </w:tcPr>
          <w:p w14:paraId="5391AB6D" w14:textId="4C54527F"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166A4D3E" w14:textId="6B3E33C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0721F26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94.5</w:t>
            </w:r>
          </w:p>
        </w:tc>
        <w:tc>
          <w:tcPr>
            <w:tcW w:w="537" w:type="pct"/>
            <w:shd w:val="clear" w:color="auto" w:fill="FFFFFF" w:themeFill="background1"/>
          </w:tcPr>
          <w:p w14:paraId="3C5E3490"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2</w:t>
            </w:r>
          </w:p>
          <w:p w14:paraId="0513408C"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4E9FF23B"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وتشييد مباني من الطوب </w:t>
            </w:r>
            <w:r w:rsidRPr="00AE27D3">
              <w:rPr>
                <w:rFonts w:ascii="Times New Roman" w:hAnsi="Times New Roman" w:cs="Times New Roman"/>
                <w:sz w:val="22"/>
                <w:szCs w:val="22"/>
                <w:rtl/>
              </w:rPr>
              <w:t>الاحمر واحد ونص طوبة</w:t>
            </w:r>
            <w:r w:rsidRPr="00AE27D3">
              <w:rPr>
                <w:rFonts w:ascii="Times New Roman" w:hAnsi="Times New Roman" w:cs="Times New Roman"/>
                <w:sz w:val="22"/>
                <w:szCs w:val="22"/>
                <w:rtl/>
                <w:lang w:bidi="ar-EG"/>
              </w:rPr>
              <w:t xml:space="preserve"> والمونة الحرة 1:6ارتفاع 3.5م لحوائط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والفاصل الداخلي</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The supply and construction of red brick buildings one and half a brick and a free mortar 1: 6 height of </w:t>
            </w:r>
            <w:r w:rsidRPr="00AE27D3">
              <w:rPr>
                <w:rFonts w:ascii="Times New Roman" w:eastAsia="Times New Roman" w:hAnsi="Times New Roman" w:cs="Times New Roman"/>
                <w:sz w:val="22"/>
                <w:szCs w:val="22"/>
              </w:rPr>
              <w:lastRenderedPageBreak/>
              <w:t>3.5 m for SABIC walls and internal partition</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691CA430"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lastRenderedPageBreak/>
              <w:t>4.1</w:t>
            </w:r>
          </w:p>
        </w:tc>
      </w:tr>
      <w:tr w:rsidR="00AE27D3" w:rsidRPr="00AE27D3" w14:paraId="275C0556" w14:textId="77777777" w:rsidTr="00AE27D3">
        <w:tc>
          <w:tcPr>
            <w:tcW w:w="855" w:type="pct"/>
            <w:shd w:val="clear" w:color="auto" w:fill="FFFFFF" w:themeFill="background1"/>
          </w:tcPr>
          <w:p w14:paraId="75E25DD2" w14:textId="0F3E983C"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08363C1A" w14:textId="59EDB4D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23AC59D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79.5</w:t>
            </w:r>
          </w:p>
        </w:tc>
        <w:tc>
          <w:tcPr>
            <w:tcW w:w="537" w:type="pct"/>
            <w:shd w:val="clear" w:color="auto" w:fill="FFFFFF" w:themeFill="background1"/>
          </w:tcPr>
          <w:p w14:paraId="25FF168C"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2</w:t>
            </w:r>
          </w:p>
          <w:p w14:paraId="4610CE5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0DC93634" w14:textId="77777777" w:rsidR="00AE27D3" w:rsidRPr="00AE27D3" w:rsidRDefault="00AE27D3" w:rsidP="00443414">
            <w:pPr>
              <w:pStyle w:val="HTMLPreformatted"/>
              <w:jc w:val="right"/>
              <w:rPr>
                <w:rFonts w:ascii="Times New Roman" w:hAnsi="Times New Roman" w:cs="Times New Roman"/>
                <w:sz w:val="22"/>
                <w:szCs w:val="22"/>
                <w:lang w:bidi="ar-EG"/>
              </w:rPr>
            </w:pPr>
            <w:r w:rsidRPr="00AE27D3">
              <w:rPr>
                <w:rFonts w:ascii="Times New Roman" w:hAnsi="Times New Roman" w:cs="Times New Roman"/>
                <w:sz w:val="22"/>
                <w:szCs w:val="22"/>
                <w:rtl/>
                <w:lang w:bidi="ar-EG"/>
              </w:rPr>
              <w:t>توريد وتشييد حوائط الحمامات  بالطوب الاحمر نمرة1 واحد طوبة ارتفاع 2.5م  والمونة الاسمنتية 1:6مع عمل فتحات للتهوية في الحوائط المشتركة ومناور خارجية (30*20)سم من المواسير والنملي الناعم وعمل مباني للفاصل من داخل الساس ارتفاع 2م</w:t>
            </w:r>
            <w:r w:rsidRPr="00AE27D3">
              <w:rPr>
                <w:rFonts w:ascii="Times New Roman" w:hAnsi="Times New Roman" w:cs="Times New Roman"/>
                <w:sz w:val="22"/>
                <w:szCs w:val="22"/>
              </w:rPr>
              <w:t xml:space="preserve"> </w:t>
            </w:r>
            <w:r w:rsidRPr="00AE27D3">
              <w:rPr>
                <w:rFonts w:ascii="Times New Roman" w:hAnsi="Times New Roman" w:cs="Times New Roman"/>
                <w:sz w:val="22"/>
                <w:szCs w:val="22"/>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534" w:type="pct"/>
            <w:shd w:val="clear" w:color="auto" w:fill="FFFFFF" w:themeFill="background1"/>
          </w:tcPr>
          <w:p w14:paraId="7B3124C1"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4.2</w:t>
            </w:r>
          </w:p>
        </w:tc>
      </w:tr>
      <w:tr w:rsidR="00AE27D3" w:rsidRPr="00AE27D3" w14:paraId="30C3CDAB" w14:textId="77777777" w:rsidTr="00AE27D3">
        <w:tc>
          <w:tcPr>
            <w:tcW w:w="855" w:type="pct"/>
            <w:shd w:val="clear" w:color="auto" w:fill="FFFFFF" w:themeFill="background1"/>
          </w:tcPr>
          <w:p w14:paraId="10458C96" w14:textId="4267DF69"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572F0FE3" w14:textId="6F62F542"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4381568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20</w:t>
            </w:r>
          </w:p>
        </w:tc>
        <w:tc>
          <w:tcPr>
            <w:tcW w:w="537" w:type="pct"/>
            <w:shd w:val="clear" w:color="auto" w:fill="FFFFFF" w:themeFill="background1"/>
          </w:tcPr>
          <w:p w14:paraId="53E225F4"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2</w:t>
            </w:r>
          </w:p>
          <w:p w14:paraId="25D6ED7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1897" w:type="pct"/>
            <w:shd w:val="clear" w:color="auto" w:fill="FFFFFF" w:themeFill="background1"/>
          </w:tcPr>
          <w:p w14:paraId="4160B051"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ab/>
              <w:t xml:space="preserve">توريد وعمل مباني </w:t>
            </w:r>
            <w:proofErr w:type="spellStart"/>
            <w:r w:rsidRPr="00AE27D3">
              <w:rPr>
                <w:rFonts w:ascii="Times New Roman" w:hAnsi="Times New Roman" w:cs="Times New Roman"/>
                <w:sz w:val="22"/>
                <w:szCs w:val="22"/>
                <w:rtl/>
                <w:lang w:bidi="ar-EG"/>
              </w:rPr>
              <w:t>بربيت</w:t>
            </w:r>
            <w:proofErr w:type="spellEnd"/>
            <w:r w:rsidRPr="00AE27D3">
              <w:rPr>
                <w:rFonts w:ascii="Times New Roman" w:hAnsi="Times New Roman" w:cs="Times New Roman"/>
                <w:sz w:val="22"/>
                <w:szCs w:val="22"/>
                <w:rtl/>
                <w:lang w:bidi="ar-EG"/>
              </w:rPr>
              <w:t xml:space="preserve"> من الطوب الاحمر والمونة الاسمنتية 1:6ارتفاع 50سم</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Supplying and making buildings with red brick mortar brick and cement mortar 1: 6 height 50 cm</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3558F53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4.3</w:t>
            </w:r>
          </w:p>
        </w:tc>
      </w:tr>
      <w:tr w:rsidR="00AE27D3" w:rsidRPr="00AE27D3" w14:paraId="5E7D8C53" w14:textId="77777777" w:rsidTr="00AE27D3">
        <w:tc>
          <w:tcPr>
            <w:tcW w:w="4466" w:type="pct"/>
            <w:gridSpan w:val="9"/>
            <w:shd w:val="clear" w:color="auto" w:fill="A6A6A6" w:themeFill="background1" w:themeFillShade="A6"/>
          </w:tcPr>
          <w:p w14:paraId="62B5E3AC"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AE27D3">
              <w:rPr>
                <w:rFonts w:ascii="Times New Roman" w:hAnsi="Times New Roman" w:cs="Times New Roman"/>
                <w:sz w:val="22"/>
                <w:szCs w:val="22"/>
              </w:rPr>
              <w:t>Concrete works:</w:t>
            </w:r>
          </w:p>
        </w:tc>
        <w:tc>
          <w:tcPr>
            <w:tcW w:w="534" w:type="pct"/>
            <w:shd w:val="clear" w:color="auto" w:fill="FFFFFF" w:themeFill="background1"/>
          </w:tcPr>
          <w:p w14:paraId="76EC336B"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5</w:t>
            </w:r>
          </w:p>
        </w:tc>
      </w:tr>
      <w:tr w:rsidR="00AE27D3" w:rsidRPr="00AE27D3" w14:paraId="39183368" w14:textId="77777777" w:rsidTr="00AE27D3">
        <w:tc>
          <w:tcPr>
            <w:tcW w:w="855" w:type="pct"/>
            <w:shd w:val="clear" w:color="auto" w:fill="FFFFFF" w:themeFill="background1"/>
          </w:tcPr>
          <w:p w14:paraId="117D411E" w14:textId="65C45A26"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0D37E422" w14:textId="25F2917E"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tcPr>
          <w:p w14:paraId="3437A3B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3.9</w:t>
            </w:r>
          </w:p>
        </w:tc>
        <w:tc>
          <w:tcPr>
            <w:tcW w:w="537" w:type="pct"/>
            <w:shd w:val="clear" w:color="auto" w:fill="FFFFFF" w:themeFill="background1"/>
          </w:tcPr>
          <w:p w14:paraId="5590D2F6"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Pr>
              <w:t>M 3</w:t>
            </w:r>
          </w:p>
          <w:p w14:paraId="2FFA10A5"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1897" w:type="pct"/>
            <w:shd w:val="clear" w:color="auto" w:fill="FFFFFF" w:themeFill="background1"/>
          </w:tcPr>
          <w:p w14:paraId="275D4549" w14:textId="77777777" w:rsidR="00AE27D3" w:rsidRPr="00AE27D3" w:rsidRDefault="00AE27D3" w:rsidP="00443414">
            <w:pPr>
              <w:shd w:val="clear" w:color="auto" w:fill="FFFFFF" w:themeFill="background1"/>
              <w:tabs>
                <w:tab w:val="left" w:pos="5970"/>
              </w:tabs>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توريد وصب خرسانة بيضاء سمك 10سم </w:t>
            </w:r>
            <w:proofErr w:type="spellStart"/>
            <w:r w:rsidRPr="00AE27D3">
              <w:rPr>
                <w:rFonts w:ascii="Times New Roman" w:hAnsi="Times New Roman" w:cs="Times New Roman"/>
                <w:sz w:val="22"/>
                <w:szCs w:val="22"/>
                <w:rtl/>
                <w:lang w:bidi="ar-EG"/>
              </w:rPr>
              <w:t>لارضية</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w:t>
            </w:r>
            <w:proofErr w:type="gramStart"/>
            <w:r w:rsidRPr="00AE27D3">
              <w:rPr>
                <w:rFonts w:ascii="Times New Roman" w:hAnsi="Times New Roman" w:cs="Times New Roman"/>
                <w:sz w:val="22"/>
                <w:szCs w:val="22"/>
                <w:rtl/>
                <w:lang w:bidi="ar-EG"/>
              </w:rPr>
              <w:t>والفاصل  بالمونة</w:t>
            </w:r>
            <w:proofErr w:type="gramEnd"/>
            <w:r w:rsidRPr="00AE27D3">
              <w:rPr>
                <w:rFonts w:ascii="Times New Roman" w:hAnsi="Times New Roman" w:cs="Times New Roman"/>
                <w:sz w:val="22"/>
                <w:szCs w:val="22"/>
                <w:rtl/>
                <w:lang w:bidi="ar-EG"/>
              </w:rPr>
              <w:t xml:space="preserve"> الخرسانية1:3:6مع المعالجة الجيدة والرش بالماء والميلان المناسب للفاصل مع تنعيم السطح </w:t>
            </w:r>
            <w:proofErr w:type="spellStart"/>
            <w:r w:rsidRPr="00AE27D3">
              <w:rPr>
                <w:rFonts w:ascii="Times New Roman" w:hAnsi="Times New Roman" w:cs="Times New Roman"/>
                <w:sz w:val="22"/>
                <w:szCs w:val="22"/>
                <w:rtl/>
                <w:lang w:bidi="ar-EG"/>
              </w:rPr>
              <w:t>النهائ</w:t>
            </w:r>
            <w:proofErr w:type="spellEnd"/>
            <w:r w:rsidRPr="00AE27D3">
              <w:rPr>
                <w:rFonts w:ascii="Times New Roman" w:hAnsi="Times New Roman" w:cs="Times New Roman"/>
                <w:sz w:val="22"/>
                <w:szCs w:val="22"/>
                <w:rtl/>
                <w:lang w:bidi="ar-EG"/>
              </w:rPr>
              <w:t xml:space="preserve">  ومراعاة دخول ذوي الاعاقة </w:t>
            </w:r>
            <w:r w:rsidRPr="00AE27D3">
              <w:rPr>
                <w:rFonts w:ascii="Times New Roman" w:hAnsi="Times New Roman" w:cs="Times New Roman"/>
                <w:sz w:val="22"/>
                <w:szCs w:val="22"/>
                <w:lang w:bidi="ar-EG"/>
              </w:rPr>
              <w:t xml:space="preserve">Supply and pour 10cm thick white concrete for the ground of the </w:t>
            </w:r>
            <w:proofErr w:type="spellStart"/>
            <w:r w:rsidRPr="00AE27D3">
              <w:rPr>
                <w:rFonts w:ascii="Times New Roman" w:hAnsi="Times New Roman" w:cs="Times New Roman"/>
                <w:sz w:val="22"/>
                <w:szCs w:val="22"/>
                <w:lang w:bidi="ar-EG"/>
              </w:rPr>
              <w:t>sabtec</w:t>
            </w:r>
            <w:proofErr w:type="spellEnd"/>
            <w:r w:rsidRPr="00AE27D3">
              <w:rPr>
                <w:rFonts w:ascii="Times New Roman" w:hAnsi="Times New Roman" w:cs="Times New Roman"/>
                <w:sz w:val="22"/>
                <w:szCs w:val="22"/>
                <w:lang w:bidi="ar-EG"/>
              </w:rPr>
              <w:t xml:space="preserve"> and the separation with concrete mone1:3:6 with good treatment and spraying with water and the right tilt for the separator while softening the finished surface and taking into account the entry of persons with disabilities     </w:t>
            </w:r>
            <w:r w:rsidRPr="00AE27D3">
              <w:rPr>
                <w:rFonts w:ascii="Times New Roman" w:hAnsi="Times New Roman" w:cs="Times New Roman"/>
                <w:sz w:val="22"/>
                <w:szCs w:val="22"/>
              </w:rPr>
              <w:t xml:space="preserve"> </w:t>
            </w:r>
          </w:p>
        </w:tc>
        <w:tc>
          <w:tcPr>
            <w:tcW w:w="534" w:type="pct"/>
            <w:shd w:val="clear" w:color="auto" w:fill="FFFFFF" w:themeFill="background1"/>
          </w:tcPr>
          <w:p w14:paraId="4037D5F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5.1</w:t>
            </w:r>
          </w:p>
        </w:tc>
      </w:tr>
      <w:tr w:rsidR="00AE27D3" w:rsidRPr="00AE27D3" w14:paraId="7A0ED820" w14:textId="77777777" w:rsidTr="00AE27D3">
        <w:tc>
          <w:tcPr>
            <w:tcW w:w="855" w:type="pct"/>
            <w:shd w:val="clear" w:color="auto" w:fill="FFFFFF" w:themeFill="background1"/>
          </w:tcPr>
          <w:p w14:paraId="7078EBFA" w14:textId="43D7F7DB"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6A01D5CC" w14:textId="4A373ACF"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tcPr>
          <w:p w14:paraId="6373D63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4.05</w:t>
            </w:r>
          </w:p>
        </w:tc>
        <w:tc>
          <w:tcPr>
            <w:tcW w:w="537" w:type="pct"/>
            <w:shd w:val="clear" w:color="auto" w:fill="FFFFFF" w:themeFill="background1"/>
          </w:tcPr>
          <w:p w14:paraId="6DEEC7E9"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3</w:t>
            </w:r>
          </w:p>
          <w:p w14:paraId="7C78291B"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28CDED91"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وصب خرسانة مسلحة 1:2:4سمك 15سم بحديد تسليح 4لينية </w:t>
            </w:r>
            <w:r w:rsidRPr="00AE27D3">
              <w:rPr>
                <w:rFonts w:ascii="Times New Roman" w:hAnsi="Times New Roman" w:cs="Times New Roman"/>
                <w:sz w:val="22"/>
                <w:szCs w:val="22"/>
                <w:rtl/>
                <w:lang w:bidi="ar-EG"/>
              </w:rPr>
              <w:lastRenderedPageBreak/>
              <w:t xml:space="preserve">ومسافات بينية 15سم </w:t>
            </w:r>
            <w:proofErr w:type="gramStart"/>
            <w:r w:rsidRPr="00AE27D3">
              <w:rPr>
                <w:rFonts w:ascii="Times New Roman" w:hAnsi="Times New Roman" w:cs="Times New Roman"/>
                <w:sz w:val="22"/>
                <w:szCs w:val="22"/>
                <w:rtl/>
                <w:lang w:bidi="ar-EG"/>
              </w:rPr>
              <w:t xml:space="preserve">لقاعدة  </w:t>
            </w:r>
            <w:proofErr w:type="spellStart"/>
            <w:r w:rsidRPr="00AE27D3">
              <w:rPr>
                <w:rFonts w:ascii="Times New Roman" w:hAnsi="Times New Roman" w:cs="Times New Roman"/>
                <w:sz w:val="22"/>
                <w:szCs w:val="22"/>
                <w:rtl/>
                <w:lang w:bidi="ar-EG"/>
              </w:rPr>
              <w:t>السابتك</w:t>
            </w:r>
            <w:proofErr w:type="spellEnd"/>
            <w:proofErr w:type="gramEnd"/>
            <w:r w:rsidRPr="00AE27D3">
              <w:rPr>
                <w:rFonts w:ascii="Times New Roman" w:hAnsi="Times New Roman" w:cs="Times New Roman"/>
                <w:sz w:val="22"/>
                <w:szCs w:val="22"/>
                <w:rtl/>
                <w:lang w:bidi="ar-EG"/>
              </w:rPr>
              <w:t xml:space="preserve"> مع المعالجة الجيد</w:t>
            </w:r>
            <w:r w:rsidRPr="00AE27D3">
              <w:rPr>
                <w:rFonts w:ascii="Times New Roman" w:eastAsia="Times New Roman" w:hAnsi="Times New Roman" w:cs="Times New Roman"/>
                <w:sz w:val="22"/>
                <w:szCs w:val="22"/>
              </w:rPr>
              <w:t xml:space="preserve">Supplying and casting reinforced concrete 1: 2: 4 thickness 15 cm with reinforcing steel 4 </w:t>
            </w:r>
            <w:proofErr w:type="spellStart"/>
            <w:r w:rsidRPr="00AE27D3">
              <w:rPr>
                <w:rFonts w:ascii="Times New Roman" w:eastAsia="Times New Roman" w:hAnsi="Times New Roman" w:cs="Times New Roman"/>
                <w:sz w:val="22"/>
                <w:szCs w:val="22"/>
              </w:rPr>
              <w:t>lenght</w:t>
            </w:r>
            <w:proofErr w:type="spellEnd"/>
            <w:r w:rsidRPr="00AE27D3">
              <w:rPr>
                <w:rFonts w:ascii="Times New Roman" w:eastAsia="Times New Roman" w:hAnsi="Times New Roman" w:cs="Times New Roman"/>
                <w:sz w:val="22"/>
                <w:szCs w:val="22"/>
              </w:rPr>
              <w:t xml:space="preserve"> and 15 cm interfaces for SABIC base with good treatment</w:t>
            </w:r>
          </w:p>
        </w:tc>
        <w:tc>
          <w:tcPr>
            <w:tcW w:w="534" w:type="pct"/>
            <w:shd w:val="clear" w:color="auto" w:fill="FFFFFF" w:themeFill="background1"/>
          </w:tcPr>
          <w:p w14:paraId="7F1F97C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lastRenderedPageBreak/>
              <w:t>5.2</w:t>
            </w:r>
          </w:p>
        </w:tc>
      </w:tr>
      <w:tr w:rsidR="00AE27D3" w:rsidRPr="00AE27D3" w14:paraId="6AABDCB1" w14:textId="77777777" w:rsidTr="00AE27D3">
        <w:tc>
          <w:tcPr>
            <w:tcW w:w="855" w:type="pct"/>
            <w:shd w:val="clear" w:color="auto" w:fill="FFFFFF" w:themeFill="background1"/>
          </w:tcPr>
          <w:p w14:paraId="26864939" w14:textId="42D2D3C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08B3E474" w14:textId="4F4C7289"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784FFA52"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r w:rsidRPr="00AE27D3">
              <w:rPr>
                <w:rFonts w:ascii="Times New Roman" w:hAnsi="Times New Roman" w:cs="Times New Roman"/>
                <w:sz w:val="22"/>
                <w:szCs w:val="22"/>
                <w:rtl/>
                <w:lang w:bidi="ar-EG"/>
              </w:rPr>
              <w:t>4.05</w:t>
            </w:r>
          </w:p>
        </w:tc>
        <w:tc>
          <w:tcPr>
            <w:tcW w:w="537" w:type="pct"/>
            <w:shd w:val="clear" w:color="auto" w:fill="FFFFFF" w:themeFill="background1"/>
          </w:tcPr>
          <w:p w14:paraId="2F43273B"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3</w:t>
            </w:r>
          </w:p>
          <w:p w14:paraId="3E44DD9F"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p>
        </w:tc>
        <w:tc>
          <w:tcPr>
            <w:tcW w:w="1897" w:type="pct"/>
            <w:shd w:val="clear" w:color="auto" w:fill="FFFFFF" w:themeFill="background1"/>
          </w:tcPr>
          <w:p w14:paraId="72F6F8C5"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وصب خرسانة مسلحة 1:2:4سمك 15سم شبكتين بحديد تسليح 4لينية ومسافات بينية 15سم </w:t>
            </w:r>
            <w:proofErr w:type="spellStart"/>
            <w:r w:rsidRPr="00AE27D3">
              <w:rPr>
                <w:rFonts w:ascii="Times New Roman" w:hAnsi="Times New Roman" w:cs="Times New Roman"/>
                <w:sz w:val="22"/>
                <w:szCs w:val="22"/>
                <w:rtl/>
                <w:lang w:bidi="ar-EG"/>
              </w:rPr>
              <w:t>لسقفة</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مع مراعاة فتحات المقاعد والهوايات بقطر مناسب</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Supplying and casting reinforced concrete 1: 2: 4 thickness 15 cm, two grids with reinforcing iron 4 </w:t>
            </w:r>
            <w:proofErr w:type="spellStart"/>
            <w:r w:rsidRPr="00AE27D3">
              <w:rPr>
                <w:rFonts w:ascii="Times New Roman" w:eastAsia="Times New Roman" w:hAnsi="Times New Roman" w:cs="Times New Roman"/>
                <w:sz w:val="22"/>
                <w:szCs w:val="22"/>
              </w:rPr>
              <w:t>lenght</w:t>
            </w:r>
            <w:proofErr w:type="spellEnd"/>
            <w:r w:rsidRPr="00AE27D3">
              <w:rPr>
                <w:rFonts w:ascii="Times New Roman" w:eastAsia="Times New Roman" w:hAnsi="Times New Roman" w:cs="Times New Roman"/>
                <w:sz w:val="22"/>
                <w:szCs w:val="22"/>
              </w:rPr>
              <w:t xml:space="preserve"> and interstitial spacing 15 cm for SABIC roof, taking into account seat openings and hobbies in a suitable diameter</w:t>
            </w:r>
          </w:p>
        </w:tc>
        <w:tc>
          <w:tcPr>
            <w:tcW w:w="534" w:type="pct"/>
            <w:shd w:val="clear" w:color="auto" w:fill="FFFFFF" w:themeFill="background1"/>
          </w:tcPr>
          <w:p w14:paraId="07B29FD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5.3</w:t>
            </w:r>
          </w:p>
        </w:tc>
      </w:tr>
      <w:tr w:rsidR="00AE27D3" w:rsidRPr="00AE27D3" w14:paraId="7E198848" w14:textId="77777777" w:rsidTr="00AE27D3">
        <w:tc>
          <w:tcPr>
            <w:tcW w:w="855" w:type="pct"/>
            <w:shd w:val="clear" w:color="auto" w:fill="FFFFFF" w:themeFill="background1"/>
          </w:tcPr>
          <w:p w14:paraId="5E3E525B" w14:textId="5707AC70"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17EA6805" w14:textId="2D134340"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16A53E11"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1.68</w:t>
            </w:r>
          </w:p>
        </w:tc>
        <w:tc>
          <w:tcPr>
            <w:tcW w:w="537" w:type="pct"/>
            <w:shd w:val="clear" w:color="auto" w:fill="FFFFFF" w:themeFill="background1"/>
          </w:tcPr>
          <w:p w14:paraId="5C4AD922"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3</w:t>
            </w:r>
          </w:p>
          <w:p w14:paraId="3E78C7B7"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3A929391"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وصب خرسانة مسلحة 1:2:4 </w:t>
            </w:r>
            <w:proofErr w:type="spellStart"/>
            <w:r w:rsidRPr="00AE27D3">
              <w:rPr>
                <w:rFonts w:ascii="Times New Roman" w:hAnsi="Times New Roman" w:cs="Times New Roman"/>
                <w:sz w:val="22"/>
                <w:szCs w:val="22"/>
                <w:rtl/>
                <w:lang w:bidi="ar-EG"/>
              </w:rPr>
              <w:t>للبيم</w:t>
            </w:r>
            <w:proofErr w:type="spellEnd"/>
            <w:r w:rsidRPr="00AE27D3">
              <w:rPr>
                <w:rFonts w:ascii="Times New Roman" w:hAnsi="Times New Roman" w:cs="Times New Roman"/>
                <w:sz w:val="22"/>
                <w:szCs w:val="22"/>
                <w:rtl/>
                <w:lang w:bidi="ar-EG"/>
              </w:rPr>
              <w:t xml:space="preserve"> (4</w:t>
            </w:r>
            <w:proofErr w:type="gramStart"/>
            <w:r w:rsidRPr="00AE27D3">
              <w:rPr>
                <w:rFonts w:ascii="Times New Roman" w:hAnsi="Times New Roman" w:cs="Times New Roman"/>
                <w:sz w:val="22"/>
                <w:szCs w:val="22"/>
                <w:rtl/>
                <w:lang w:bidi="ar-EG"/>
              </w:rPr>
              <w:t>سيخات)  (</w:t>
            </w:r>
            <w:proofErr w:type="gramEnd"/>
            <w:r w:rsidRPr="00AE27D3">
              <w:rPr>
                <w:rFonts w:ascii="Times New Roman" w:hAnsi="Times New Roman" w:cs="Times New Roman"/>
                <w:sz w:val="22"/>
                <w:szCs w:val="22"/>
                <w:rtl/>
                <w:lang w:bidi="ar-EG"/>
              </w:rPr>
              <w:t xml:space="preserve">25*25) سم  علي طول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وفي المنتصف</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Supplying and casting reinforced concrete 1: 2: 4 for </w:t>
            </w:r>
            <w:proofErr w:type="spellStart"/>
            <w:r w:rsidRPr="00AE27D3">
              <w:rPr>
                <w:rFonts w:ascii="Times New Roman" w:eastAsia="Times New Roman" w:hAnsi="Times New Roman" w:cs="Times New Roman"/>
                <w:sz w:val="22"/>
                <w:szCs w:val="22"/>
              </w:rPr>
              <w:t>Pim</w:t>
            </w:r>
            <w:proofErr w:type="spellEnd"/>
            <w:r w:rsidRPr="00AE27D3">
              <w:rPr>
                <w:rFonts w:ascii="Times New Roman" w:eastAsia="Times New Roman" w:hAnsi="Times New Roman" w:cs="Times New Roman"/>
                <w:sz w:val="22"/>
                <w:szCs w:val="22"/>
              </w:rPr>
              <w:t xml:space="preserve"> (4 skewers) (</w:t>
            </w:r>
            <w:r w:rsidRPr="00AE27D3">
              <w:rPr>
                <w:rFonts w:ascii="Times New Roman" w:eastAsia="Times New Roman" w:hAnsi="Times New Roman" w:cs="Times New Roman"/>
                <w:sz w:val="22"/>
                <w:szCs w:val="22"/>
                <w:rtl/>
              </w:rPr>
              <w:t>25</w:t>
            </w:r>
            <w:r w:rsidRPr="00AE27D3">
              <w:rPr>
                <w:rFonts w:ascii="Times New Roman" w:eastAsia="Times New Roman" w:hAnsi="Times New Roman" w:cs="Times New Roman"/>
                <w:sz w:val="22"/>
                <w:szCs w:val="22"/>
              </w:rPr>
              <w:t xml:space="preserve"> * </w:t>
            </w:r>
            <w:r w:rsidRPr="00AE27D3">
              <w:rPr>
                <w:rFonts w:ascii="Times New Roman" w:eastAsia="Times New Roman" w:hAnsi="Times New Roman" w:cs="Times New Roman"/>
                <w:sz w:val="22"/>
                <w:szCs w:val="22"/>
                <w:rtl/>
              </w:rPr>
              <w:t>25</w:t>
            </w:r>
            <w:r w:rsidRPr="00AE27D3">
              <w:rPr>
                <w:rFonts w:ascii="Times New Roman" w:eastAsia="Times New Roman" w:hAnsi="Times New Roman" w:cs="Times New Roman"/>
                <w:sz w:val="22"/>
                <w:szCs w:val="22"/>
              </w:rPr>
              <w:t xml:space="preserve">) cm along the </w:t>
            </w:r>
            <w:proofErr w:type="spellStart"/>
            <w:r w:rsidRPr="00AE27D3">
              <w:rPr>
                <w:rFonts w:ascii="Times New Roman" w:eastAsia="Times New Roman" w:hAnsi="Times New Roman" w:cs="Times New Roman"/>
                <w:sz w:val="22"/>
                <w:szCs w:val="22"/>
              </w:rPr>
              <w:t>Sabtak</w:t>
            </w:r>
            <w:proofErr w:type="spellEnd"/>
            <w:r w:rsidRPr="00AE27D3">
              <w:rPr>
                <w:rFonts w:ascii="Times New Roman" w:eastAsia="Times New Roman" w:hAnsi="Times New Roman" w:cs="Times New Roman"/>
                <w:sz w:val="22"/>
                <w:szCs w:val="22"/>
              </w:rPr>
              <w:t xml:space="preserve"> and in the middle</w:t>
            </w:r>
          </w:p>
          <w:p w14:paraId="24340495" w14:textId="77777777" w:rsidR="00AE27D3" w:rsidRPr="00AE27D3" w:rsidRDefault="00AE27D3" w:rsidP="00443414">
            <w:pPr>
              <w:shd w:val="clear" w:color="auto" w:fill="FFFFFF" w:themeFill="background1"/>
              <w:tabs>
                <w:tab w:val="left" w:pos="5970"/>
              </w:tabs>
              <w:jc w:val="right"/>
              <w:rPr>
                <w:rFonts w:ascii="Times New Roman" w:hAnsi="Times New Roman" w:cs="Times New Roman"/>
                <w:sz w:val="22"/>
                <w:szCs w:val="22"/>
                <w:rtl/>
                <w:lang w:bidi="ar-EG"/>
              </w:rPr>
            </w:pPr>
          </w:p>
        </w:tc>
        <w:tc>
          <w:tcPr>
            <w:tcW w:w="534" w:type="pct"/>
            <w:shd w:val="clear" w:color="auto" w:fill="FFFFFF" w:themeFill="background1"/>
          </w:tcPr>
          <w:p w14:paraId="7AA098F9"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5.4</w:t>
            </w:r>
          </w:p>
        </w:tc>
      </w:tr>
      <w:tr w:rsidR="00AE27D3" w:rsidRPr="00AE27D3" w14:paraId="1ACE118B" w14:textId="77777777" w:rsidTr="00AE27D3">
        <w:tc>
          <w:tcPr>
            <w:tcW w:w="4466" w:type="pct"/>
            <w:gridSpan w:val="9"/>
            <w:shd w:val="clear" w:color="auto" w:fill="FFFFFF" w:themeFill="background1"/>
          </w:tcPr>
          <w:p w14:paraId="348E2DDD" w14:textId="5C6F3BBF" w:rsidR="00AE27D3" w:rsidRPr="00AE27D3" w:rsidRDefault="00AE27D3" w:rsidP="00443414">
            <w:pPr>
              <w:pStyle w:val="HTMLPreformatted"/>
              <w:jc w:val="right"/>
              <w:rPr>
                <w:rFonts w:ascii="Times New Roman" w:eastAsia="Times New Roman" w:hAnsi="Times New Roman" w:cs="Times New Roman"/>
                <w:sz w:val="22"/>
                <w:szCs w:val="22"/>
                <w:rtl/>
              </w:rPr>
            </w:pPr>
          </w:p>
        </w:tc>
        <w:tc>
          <w:tcPr>
            <w:tcW w:w="534" w:type="pct"/>
            <w:shd w:val="clear" w:color="auto" w:fill="FFFFFF" w:themeFill="background1"/>
          </w:tcPr>
          <w:p w14:paraId="4D824CE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w:t>
            </w:r>
          </w:p>
        </w:tc>
      </w:tr>
      <w:tr w:rsidR="00AE27D3" w:rsidRPr="00AE27D3" w14:paraId="51DC789E" w14:textId="77777777" w:rsidTr="00AE27D3">
        <w:tc>
          <w:tcPr>
            <w:tcW w:w="855" w:type="pct"/>
            <w:shd w:val="clear" w:color="auto" w:fill="FFFFFF" w:themeFill="background1"/>
          </w:tcPr>
          <w:p w14:paraId="6E83B51F" w14:textId="5B9B813A"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4DC845DF" w14:textId="3254004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172D4D2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84</w:t>
            </w:r>
          </w:p>
        </w:tc>
        <w:tc>
          <w:tcPr>
            <w:tcW w:w="537" w:type="pct"/>
            <w:shd w:val="clear" w:color="auto" w:fill="FFFFFF" w:themeFill="background1"/>
          </w:tcPr>
          <w:p w14:paraId="3FF5ECDF"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588CEBB8"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313BE157" w14:textId="77777777" w:rsidR="00AE27D3" w:rsidRPr="00AE27D3" w:rsidRDefault="00AE27D3" w:rsidP="00443414">
            <w:pPr>
              <w:pStyle w:val="HTMLPreformatted"/>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توريد وعمل بياض لحوائط </w:t>
            </w:r>
            <w:proofErr w:type="spell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سمك 2سم بالمونة الاسمنتية </w:t>
            </w:r>
            <w:r w:rsidRPr="00AE27D3">
              <w:rPr>
                <w:rFonts w:ascii="Times New Roman" w:eastAsia="Times New Roman" w:hAnsi="Times New Roman" w:cs="Times New Roman"/>
                <w:sz w:val="22"/>
                <w:szCs w:val="22"/>
              </w:rPr>
              <w:t>Supply and making blank for SABIC walls with a thickness of 2 cm with cement mortar 1: 6</w:t>
            </w:r>
          </w:p>
          <w:p w14:paraId="614084DF" w14:textId="77777777" w:rsidR="00AE27D3" w:rsidRPr="00AE27D3" w:rsidRDefault="00AE27D3" w:rsidP="00443414">
            <w:pPr>
              <w:shd w:val="clear" w:color="auto" w:fill="FFFFFF" w:themeFill="background1"/>
              <w:tabs>
                <w:tab w:val="left" w:pos="5970"/>
              </w:tabs>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1:6</w:t>
            </w:r>
          </w:p>
        </w:tc>
        <w:tc>
          <w:tcPr>
            <w:tcW w:w="534" w:type="pct"/>
            <w:shd w:val="clear" w:color="auto" w:fill="FFFFFF" w:themeFill="background1"/>
          </w:tcPr>
          <w:p w14:paraId="033636AF"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6.1</w:t>
            </w:r>
          </w:p>
        </w:tc>
      </w:tr>
      <w:tr w:rsidR="00AE27D3" w:rsidRPr="00AE27D3" w14:paraId="20D4A420" w14:textId="77777777" w:rsidTr="00AE27D3">
        <w:tc>
          <w:tcPr>
            <w:tcW w:w="855" w:type="pct"/>
            <w:shd w:val="clear" w:color="auto" w:fill="FFFFFF" w:themeFill="background1"/>
          </w:tcPr>
          <w:p w14:paraId="120C2337" w14:textId="21BCA5D3"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76AFA8FA" w14:textId="77B97B50"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4BF28145"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171</w:t>
            </w:r>
          </w:p>
        </w:tc>
        <w:tc>
          <w:tcPr>
            <w:tcW w:w="537" w:type="pct"/>
            <w:shd w:val="clear" w:color="auto" w:fill="FFFFFF" w:themeFill="background1"/>
          </w:tcPr>
          <w:p w14:paraId="3156170C"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4EBEFF2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105036B2"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وعمل بياض لحوائط الحمامات والحوائط </w:t>
            </w:r>
            <w:proofErr w:type="gramStart"/>
            <w:r w:rsidRPr="00AE27D3">
              <w:rPr>
                <w:rFonts w:ascii="Times New Roman" w:hAnsi="Times New Roman" w:cs="Times New Roman"/>
                <w:sz w:val="22"/>
                <w:szCs w:val="22"/>
                <w:rtl/>
                <w:lang w:bidi="ar-EG"/>
              </w:rPr>
              <w:t>الحاجبة  سمك</w:t>
            </w:r>
            <w:proofErr w:type="gramEnd"/>
            <w:r w:rsidRPr="00AE27D3">
              <w:rPr>
                <w:rFonts w:ascii="Times New Roman" w:hAnsi="Times New Roman" w:cs="Times New Roman"/>
                <w:sz w:val="22"/>
                <w:szCs w:val="22"/>
                <w:rtl/>
                <w:lang w:bidi="ar-EG"/>
              </w:rPr>
              <w:t xml:space="preserve"> 2سم بالمونة الاسمنتية 1:6 من الداخل والخارج</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 and whitewashing bathroom walls with a thickness of 2 cm, with cement mortar 1: 6, inside and outside</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704EF9D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6.2</w:t>
            </w:r>
          </w:p>
        </w:tc>
      </w:tr>
      <w:tr w:rsidR="00AE27D3" w:rsidRPr="00AE27D3" w14:paraId="4540F214" w14:textId="77777777" w:rsidTr="00AE27D3">
        <w:trPr>
          <w:trHeight w:val="323"/>
        </w:trPr>
        <w:tc>
          <w:tcPr>
            <w:tcW w:w="855" w:type="pct"/>
            <w:shd w:val="clear" w:color="auto" w:fill="FFFFFF" w:themeFill="background1"/>
          </w:tcPr>
          <w:p w14:paraId="18A91773" w14:textId="3953C43F"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29F5569E" w14:textId="38C359AB"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4408BBF2"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84</w:t>
            </w:r>
          </w:p>
        </w:tc>
        <w:tc>
          <w:tcPr>
            <w:tcW w:w="537" w:type="pct"/>
            <w:shd w:val="clear" w:color="auto" w:fill="FFFFFF" w:themeFill="background1"/>
          </w:tcPr>
          <w:p w14:paraId="1E1F16DF"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29BD2854"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58C0E4A6"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وعمل طلاء حوائط </w:t>
            </w:r>
            <w:proofErr w:type="spellStart"/>
            <w:proofErr w:type="gramStart"/>
            <w:r w:rsidRPr="00AE27D3">
              <w:rPr>
                <w:rFonts w:ascii="Times New Roman" w:hAnsi="Times New Roman" w:cs="Times New Roman"/>
                <w:sz w:val="22"/>
                <w:szCs w:val="22"/>
                <w:rtl/>
                <w:lang w:bidi="ar-EG"/>
              </w:rPr>
              <w:t>السابتك</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بالفلنكوت</w:t>
            </w:r>
            <w:proofErr w:type="spellEnd"/>
            <w:proofErr w:type="gramEnd"/>
            <w:r w:rsidRPr="00AE27D3">
              <w:rPr>
                <w:rFonts w:ascii="Times New Roman" w:hAnsi="Times New Roman" w:cs="Times New Roman"/>
                <w:sz w:val="22"/>
                <w:szCs w:val="22"/>
                <w:rtl/>
                <w:lang w:bidi="ar-EG"/>
              </w:rPr>
              <w:t xml:space="preserve"> وتقفيل المسامات جيدا</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lastRenderedPageBreak/>
              <w:t>Supplying and making paint of wall panels, SABIC, and flushing pores well</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7B108EB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6.3</w:t>
            </w:r>
          </w:p>
        </w:tc>
      </w:tr>
      <w:tr w:rsidR="00AE27D3" w:rsidRPr="00AE27D3" w14:paraId="42EE7277" w14:textId="77777777" w:rsidTr="00AE27D3">
        <w:tc>
          <w:tcPr>
            <w:tcW w:w="855" w:type="pct"/>
            <w:shd w:val="clear" w:color="auto" w:fill="FFFFFF" w:themeFill="background1"/>
          </w:tcPr>
          <w:p w14:paraId="6793C833" w14:textId="56A283A8"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2B742BB0" w14:textId="5D9C7788"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22BCCCA4"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171</w:t>
            </w:r>
          </w:p>
        </w:tc>
        <w:tc>
          <w:tcPr>
            <w:tcW w:w="537" w:type="pct"/>
            <w:shd w:val="clear" w:color="auto" w:fill="FFFFFF" w:themeFill="background1"/>
          </w:tcPr>
          <w:p w14:paraId="400370EA"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5F0FA9D5"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76F32EA3"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توريد وعمل طلاء حوائط الحمامات والحوائط الحاجبة من </w:t>
            </w:r>
            <w:proofErr w:type="gramStart"/>
            <w:r w:rsidRPr="00AE27D3">
              <w:rPr>
                <w:rFonts w:ascii="Times New Roman" w:hAnsi="Times New Roman" w:cs="Times New Roman"/>
                <w:sz w:val="22"/>
                <w:szCs w:val="22"/>
                <w:rtl/>
                <w:lang w:bidi="ar-EG"/>
              </w:rPr>
              <w:t>الداخل  والخارج</w:t>
            </w:r>
            <w:proofErr w:type="gram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بالبوماستك</w:t>
            </w:r>
            <w:proofErr w:type="spellEnd"/>
            <w:r w:rsidRPr="00AE27D3">
              <w:rPr>
                <w:rFonts w:ascii="Times New Roman" w:hAnsi="Times New Roman" w:cs="Times New Roman"/>
                <w:sz w:val="22"/>
                <w:szCs w:val="22"/>
                <w:rtl/>
                <w:lang w:bidi="ar-EG"/>
              </w:rPr>
              <w:t xml:space="preserve"> والطلية الحريرية وطباعة شعار المنظمة والشركاء حسب توجيهات المهندس ومدير المشروع</w:t>
            </w:r>
            <w:r w:rsidRPr="00AE27D3">
              <w:rPr>
                <w:rFonts w:ascii="Times New Roman" w:hAnsi="Times New Roman" w:cs="Times New Roman"/>
                <w:sz w:val="22"/>
                <w:szCs w:val="22"/>
              </w:rPr>
              <w:t xml:space="preserve"> </w:t>
            </w:r>
            <w:r w:rsidRPr="00AE27D3">
              <w:rPr>
                <w:rFonts w:ascii="Times New Roman" w:hAnsi="Times New Roman" w:cs="Times New Roman"/>
                <w:sz w:val="22"/>
                <w:szCs w:val="22"/>
                <w:lang w:bidi="ar-EG"/>
              </w:rPr>
              <w:t xml:space="preserve">Supply and work of painting the walls of bathrooms from the inside and outside with </w:t>
            </w:r>
            <w:proofErr w:type="spellStart"/>
            <w:r w:rsidRPr="00AE27D3">
              <w:rPr>
                <w:rFonts w:ascii="Times New Roman" w:hAnsi="Times New Roman" w:cs="Times New Roman"/>
                <w:sz w:val="22"/>
                <w:szCs w:val="22"/>
                <w:lang w:bidi="ar-EG"/>
              </w:rPr>
              <w:t>pomastic</w:t>
            </w:r>
            <w:proofErr w:type="spellEnd"/>
            <w:r w:rsidRPr="00AE27D3">
              <w:rPr>
                <w:rFonts w:ascii="Times New Roman" w:hAnsi="Times New Roman" w:cs="Times New Roman"/>
                <w:sz w:val="22"/>
                <w:szCs w:val="22"/>
                <w:lang w:bidi="ar-EG"/>
              </w:rPr>
              <w:t xml:space="preserve"> and silk paint and printing the logo of the organization and partners as directed by the engineer and project manager  </w:t>
            </w:r>
            <w:r w:rsidRPr="00AE27D3">
              <w:rPr>
                <w:rFonts w:ascii="Times New Roman" w:hAnsi="Times New Roman" w:cs="Times New Roman"/>
                <w:sz w:val="22"/>
                <w:szCs w:val="22"/>
                <w:rtl/>
                <w:lang w:bidi="ar-EG"/>
              </w:rPr>
              <w:t xml:space="preserve"> </w:t>
            </w:r>
            <w:r w:rsidRPr="00AE27D3">
              <w:rPr>
                <w:rFonts w:ascii="Times New Roman" w:eastAsia="Times New Roman" w:hAnsi="Times New Roman" w:cs="Times New Roman"/>
                <w:b/>
                <w:sz w:val="22"/>
                <w:szCs w:val="22"/>
              </w:rPr>
              <w:t xml:space="preserve"> </w:t>
            </w:r>
          </w:p>
        </w:tc>
        <w:tc>
          <w:tcPr>
            <w:tcW w:w="534" w:type="pct"/>
            <w:shd w:val="clear" w:color="auto" w:fill="FFFFFF" w:themeFill="background1"/>
          </w:tcPr>
          <w:p w14:paraId="6A51106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6.3</w:t>
            </w:r>
          </w:p>
        </w:tc>
      </w:tr>
      <w:tr w:rsidR="00AE27D3" w:rsidRPr="00AE27D3" w14:paraId="250AFEFE" w14:textId="77777777" w:rsidTr="00AE27D3">
        <w:tc>
          <w:tcPr>
            <w:tcW w:w="855" w:type="pct"/>
            <w:shd w:val="clear" w:color="auto" w:fill="FFFFFF" w:themeFill="background1"/>
          </w:tcPr>
          <w:p w14:paraId="50AA2A87" w14:textId="5BECF1C4"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2B2E5B14" w14:textId="33A1A969"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2C68E688"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w:t>
            </w:r>
          </w:p>
        </w:tc>
        <w:tc>
          <w:tcPr>
            <w:tcW w:w="537" w:type="pct"/>
            <w:shd w:val="clear" w:color="auto" w:fill="FFFFFF" w:themeFill="background1"/>
          </w:tcPr>
          <w:p w14:paraId="4F60C832"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proofErr w:type="spellStart"/>
            <w:r w:rsidRPr="00AE27D3">
              <w:rPr>
                <w:rFonts w:ascii="Times New Roman" w:hAnsi="Times New Roman" w:cs="Times New Roman"/>
                <w:sz w:val="22"/>
                <w:szCs w:val="22"/>
                <w:lang w:bidi="ar-EG"/>
              </w:rPr>
              <w:t>M.l</w:t>
            </w:r>
            <w:proofErr w:type="spellEnd"/>
          </w:p>
        </w:tc>
        <w:tc>
          <w:tcPr>
            <w:tcW w:w="1897" w:type="pct"/>
            <w:shd w:val="clear" w:color="auto" w:fill="FFFFFF" w:themeFill="background1"/>
          </w:tcPr>
          <w:p w14:paraId="4EED095E" w14:textId="77777777" w:rsidR="00AE27D3" w:rsidRPr="00AE27D3" w:rsidRDefault="00AE27D3" w:rsidP="00443414">
            <w:pPr>
              <w:shd w:val="clear" w:color="auto" w:fill="FFFFFF" w:themeFill="background1"/>
              <w:tabs>
                <w:tab w:val="left" w:pos="1995"/>
                <w:tab w:val="right" w:pos="5870"/>
                <w:tab w:val="left" w:pos="5970"/>
              </w:tabs>
              <w:jc w:val="right"/>
              <w:rPr>
                <w:rFonts w:ascii="Times New Roman" w:hAnsi="Times New Roman" w:cs="Times New Roman"/>
                <w:sz w:val="22"/>
                <w:szCs w:val="22"/>
                <w:rtl/>
              </w:rPr>
            </w:pPr>
            <w:r w:rsidRPr="00AE27D3">
              <w:rPr>
                <w:rFonts w:ascii="Times New Roman" w:hAnsi="Times New Roman" w:cs="Times New Roman"/>
                <w:sz w:val="22"/>
                <w:szCs w:val="22"/>
                <w:rtl/>
                <w:lang w:bidi="ar-EG"/>
              </w:rPr>
              <w:t xml:space="preserve">توريد وتركيب وتثبيت هواية(عدد2) من الفي بي سي 4" مع الطربوش والتثبيت </w:t>
            </w:r>
            <w:proofErr w:type="gramStart"/>
            <w:r w:rsidRPr="00AE27D3">
              <w:rPr>
                <w:rFonts w:ascii="Times New Roman" w:hAnsi="Times New Roman" w:cs="Times New Roman"/>
                <w:sz w:val="22"/>
                <w:szCs w:val="22"/>
                <w:rtl/>
                <w:lang w:bidi="ar-EG"/>
              </w:rPr>
              <w:t>علي</w:t>
            </w:r>
            <w:proofErr w:type="gramEnd"/>
            <w:r w:rsidRPr="00AE27D3">
              <w:rPr>
                <w:rFonts w:ascii="Times New Roman" w:hAnsi="Times New Roman" w:cs="Times New Roman"/>
                <w:sz w:val="22"/>
                <w:szCs w:val="22"/>
                <w:rtl/>
                <w:lang w:bidi="ar-EG"/>
              </w:rPr>
              <w:t xml:space="preserve"> المباني </w:t>
            </w:r>
            <w:proofErr w:type="spellStart"/>
            <w:r w:rsidRPr="00AE27D3">
              <w:rPr>
                <w:rFonts w:ascii="Times New Roman" w:hAnsi="Times New Roman" w:cs="Times New Roman"/>
                <w:sz w:val="22"/>
                <w:szCs w:val="22"/>
                <w:rtl/>
                <w:lang w:bidi="ar-EG"/>
              </w:rPr>
              <w:t>بقفيص</w:t>
            </w:r>
            <w:proofErr w:type="spellEnd"/>
            <w:r w:rsidRPr="00AE27D3">
              <w:rPr>
                <w:rFonts w:ascii="Times New Roman" w:hAnsi="Times New Roman" w:cs="Times New Roman"/>
                <w:sz w:val="22"/>
                <w:szCs w:val="22"/>
                <w:rtl/>
                <w:lang w:bidi="ar-EG"/>
              </w:rPr>
              <w:t xml:space="preserve"> 3نقاط تحكم ارتفاع 3م </w:t>
            </w:r>
            <w:r w:rsidRPr="00AE27D3">
              <w:rPr>
                <w:rFonts w:ascii="Times New Roman" w:hAnsi="Times New Roman" w:cs="Times New Roman"/>
                <w:sz w:val="22"/>
                <w:szCs w:val="22"/>
                <w:lang w:bidi="ar-EG"/>
              </w:rPr>
              <w:t xml:space="preserve">Supply, installation and installation of hobby (number 2) of the VBC 4" with </w:t>
            </w:r>
            <w:proofErr w:type="spellStart"/>
            <w:r w:rsidRPr="00AE27D3">
              <w:rPr>
                <w:rFonts w:ascii="Times New Roman" w:hAnsi="Times New Roman" w:cs="Times New Roman"/>
                <w:sz w:val="22"/>
                <w:szCs w:val="22"/>
                <w:lang w:bidi="ar-EG"/>
              </w:rPr>
              <w:t>tarboush</w:t>
            </w:r>
            <w:proofErr w:type="spellEnd"/>
            <w:r w:rsidRPr="00AE27D3">
              <w:rPr>
                <w:rFonts w:ascii="Times New Roman" w:hAnsi="Times New Roman" w:cs="Times New Roman"/>
                <w:sz w:val="22"/>
                <w:szCs w:val="22"/>
                <w:lang w:bidi="ar-EG"/>
              </w:rPr>
              <w:t xml:space="preserve"> and installation on buildings with 3 points of control height 3 m     </w:t>
            </w:r>
            <w:r w:rsidRPr="00AE27D3">
              <w:rPr>
                <w:rFonts w:ascii="Times New Roman" w:hAnsi="Times New Roman" w:cs="Times New Roman"/>
                <w:sz w:val="22"/>
                <w:szCs w:val="22"/>
                <w:rtl/>
                <w:lang w:bidi="ar-EG"/>
              </w:rPr>
              <w:t xml:space="preserve"> </w:t>
            </w:r>
            <w:r w:rsidRPr="00AE27D3">
              <w:rPr>
                <w:rFonts w:ascii="Times New Roman" w:hAnsi="Times New Roman" w:cs="Times New Roman"/>
                <w:sz w:val="22"/>
                <w:szCs w:val="22"/>
                <w:lang w:bidi="ar-EG"/>
              </w:rPr>
              <w:t xml:space="preserve"> </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768D47D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6.4</w:t>
            </w:r>
          </w:p>
        </w:tc>
      </w:tr>
      <w:tr w:rsidR="00AE27D3" w:rsidRPr="00AE27D3" w14:paraId="1E5796C0" w14:textId="77777777" w:rsidTr="00AE27D3">
        <w:tc>
          <w:tcPr>
            <w:tcW w:w="855" w:type="pct"/>
            <w:shd w:val="clear" w:color="auto" w:fill="FFFFFF" w:themeFill="background1"/>
          </w:tcPr>
          <w:p w14:paraId="31E52D1E" w14:textId="2A60C82F"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620" w:type="pct"/>
            <w:gridSpan w:val="4"/>
            <w:shd w:val="clear" w:color="auto" w:fill="FFFFFF" w:themeFill="background1"/>
          </w:tcPr>
          <w:p w14:paraId="40009F61" w14:textId="2C03D72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558" w:type="pct"/>
            <w:gridSpan w:val="2"/>
            <w:shd w:val="clear" w:color="auto" w:fill="FFFFFF" w:themeFill="background1"/>
          </w:tcPr>
          <w:p w14:paraId="72EF3104"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3</w:t>
            </w:r>
          </w:p>
        </w:tc>
        <w:tc>
          <w:tcPr>
            <w:tcW w:w="537" w:type="pct"/>
            <w:shd w:val="clear" w:color="auto" w:fill="FFFFFF" w:themeFill="background1"/>
          </w:tcPr>
          <w:p w14:paraId="5D384C0E"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53CA9A9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1E9A5799" w14:textId="77777777" w:rsidR="00AE27D3" w:rsidRPr="00AE27D3" w:rsidRDefault="00AE27D3" w:rsidP="00443414">
            <w:pPr>
              <w:pStyle w:val="HTMLPreformatted"/>
              <w:jc w:val="right"/>
              <w:rPr>
                <w:rFonts w:ascii="Times New Roman" w:eastAsia="Times New Roman" w:hAnsi="Times New Roman" w:cs="Times New Roman"/>
                <w:sz w:val="22"/>
                <w:szCs w:val="22"/>
              </w:rPr>
            </w:pPr>
            <w:r w:rsidRPr="00AE27D3">
              <w:rPr>
                <w:rFonts w:ascii="Times New Roman" w:hAnsi="Times New Roman" w:cs="Times New Roman"/>
                <w:sz w:val="22"/>
                <w:szCs w:val="22"/>
                <w:rtl/>
                <w:lang w:bidi="ar-EG"/>
              </w:rPr>
              <w:t xml:space="preserve"> توريد وتركيب مقعد بلدي (ماليزي)</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 and installation of a municipal seat (Malaysian)</w:t>
            </w:r>
          </w:p>
          <w:p w14:paraId="221F44E7" w14:textId="77777777" w:rsidR="00AE27D3" w:rsidRPr="00AE27D3" w:rsidRDefault="00AE27D3" w:rsidP="00443414">
            <w:pPr>
              <w:shd w:val="clear" w:color="auto" w:fill="FFFFFF" w:themeFill="background1"/>
              <w:tabs>
                <w:tab w:val="left" w:pos="1995"/>
                <w:tab w:val="right" w:pos="5870"/>
                <w:tab w:val="left" w:pos="5970"/>
              </w:tabs>
              <w:jc w:val="right"/>
              <w:rPr>
                <w:rFonts w:ascii="Times New Roman" w:hAnsi="Times New Roman" w:cs="Times New Roman"/>
                <w:sz w:val="22"/>
                <w:szCs w:val="22"/>
                <w:rtl/>
                <w:lang w:bidi="ar-EG"/>
              </w:rPr>
            </w:pPr>
          </w:p>
        </w:tc>
        <w:tc>
          <w:tcPr>
            <w:tcW w:w="534" w:type="pct"/>
            <w:shd w:val="clear" w:color="auto" w:fill="FFFFFF" w:themeFill="background1"/>
          </w:tcPr>
          <w:p w14:paraId="24A30DD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6.5</w:t>
            </w:r>
          </w:p>
        </w:tc>
      </w:tr>
      <w:tr w:rsidR="00AE27D3" w:rsidRPr="00AE27D3" w14:paraId="5641A9F5" w14:textId="77777777" w:rsidTr="00AE27D3">
        <w:tc>
          <w:tcPr>
            <w:tcW w:w="855" w:type="pct"/>
            <w:shd w:val="clear" w:color="auto" w:fill="FFFFFF" w:themeFill="background1"/>
          </w:tcPr>
          <w:p w14:paraId="213F17D2" w14:textId="5401200B"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0C81A57D" w14:textId="5DEC7995"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tcPr>
          <w:p w14:paraId="64B669D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w:t>
            </w:r>
          </w:p>
        </w:tc>
        <w:tc>
          <w:tcPr>
            <w:tcW w:w="537" w:type="pct"/>
            <w:shd w:val="clear" w:color="auto" w:fill="FFFFFF" w:themeFill="background1"/>
          </w:tcPr>
          <w:p w14:paraId="4507A7F0"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51C27090"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c>
        <w:tc>
          <w:tcPr>
            <w:tcW w:w="1897" w:type="pct"/>
            <w:shd w:val="clear" w:color="auto" w:fill="FFFFFF" w:themeFill="background1"/>
          </w:tcPr>
          <w:p w14:paraId="2B651E01" w14:textId="77777777" w:rsidR="00AE27D3" w:rsidRPr="004D376A" w:rsidRDefault="00AE27D3" w:rsidP="004D376A">
            <w:pPr>
              <w:pStyle w:val="HTMLPreformatted"/>
              <w:shd w:val="clear" w:color="auto" w:fill="F8F9FA"/>
              <w:jc w:val="right"/>
              <w:rPr>
                <w:rFonts w:ascii="Times New Roman" w:eastAsia="Times New Roman" w:hAnsi="Times New Roman" w:cs="Times New Roman"/>
                <w:color w:val="202124"/>
                <w:sz w:val="22"/>
                <w:szCs w:val="22"/>
              </w:rPr>
            </w:pPr>
            <w:r w:rsidRPr="004D376A">
              <w:rPr>
                <w:rFonts w:ascii="Times New Roman" w:hAnsi="Times New Roman" w:cs="Times New Roman"/>
                <w:sz w:val="22"/>
                <w:szCs w:val="22"/>
                <w:rtl/>
                <w:lang w:bidi="ar-EG"/>
              </w:rPr>
              <w:t xml:space="preserve">توريد وتركيب مقعد افرنجي اسقاط مباشر لذوي الاعاقة مع التثبيت </w:t>
            </w:r>
            <w:proofErr w:type="spellStart"/>
            <w:r w:rsidRPr="004D376A">
              <w:rPr>
                <w:rFonts w:ascii="Times New Roman" w:hAnsi="Times New Roman" w:cs="Times New Roman"/>
                <w:sz w:val="22"/>
                <w:szCs w:val="22"/>
                <w:rtl/>
                <w:lang w:bidi="ar-EG"/>
              </w:rPr>
              <w:t>بابعاد</w:t>
            </w:r>
            <w:proofErr w:type="spellEnd"/>
            <w:r w:rsidRPr="004D376A">
              <w:rPr>
                <w:rFonts w:ascii="Times New Roman" w:hAnsi="Times New Roman" w:cs="Times New Roman"/>
                <w:sz w:val="22"/>
                <w:szCs w:val="22"/>
                <w:rtl/>
                <w:lang w:bidi="ar-EG"/>
              </w:rPr>
              <w:t xml:space="preserve"> حسب توجيهات المهندس المشرف</w:t>
            </w:r>
            <w:r w:rsidRPr="004D376A">
              <w:rPr>
                <w:rFonts w:ascii="Times New Roman" w:hAnsi="Times New Roman" w:cs="Times New Roman"/>
                <w:color w:val="202124"/>
                <w:sz w:val="22"/>
                <w:szCs w:val="22"/>
              </w:rPr>
              <w:t xml:space="preserve"> </w:t>
            </w:r>
            <w:r w:rsidRPr="004D376A">
              <w:rPr>
                <w:rFonts w:ascii="Times New Roman" w:eastAsia="Times New Roman" w:hAnsi="Times New Roman" w:cs="Times New Roman"/>
                <w:color w:val="202124"/>
                <w:sz w:val="22"/>
                <w:szCs w:val="22"/>
              </w:rPr>
              <w:t>Supply and installation of a direct-drop ergonomic seat for people with disabilities, and installation with dimensions according to the directives of the supervising engineer</w:t>
            </w:r>
          </w:p>
          <w:p w14:paraId="613CD019" w14:textId="77777777" w:rsidR="00AE27D3" w:rsidRPr="004D376A" w:rsidRDefault="00AE27D3" w:rsidP="004D376A">
            <w:pPr>
              <w:pStyle w:val="HTMLPreformatted"/>
              <w:jc w:val="right"/>
              <w:rPr>
                <w:rFonts w:ascii="Times New Roman" w:hAnsi="Times New Roman" w:cs="Times New Roman"/>
                <w:sz w:val="22"/>
                <w:szCs w:val="22"/>
                <w:rtl/>
                <w:lang w:bidi="ar-EG"/>
              </w:rPr>
            </w:pPr>
            <w:r w:rsidRPr="004D376A">
              <w:rPr>
                <w:rFonts w:ascii="Times New Roman" w:hAnsi="Times New Roman" w:cs="Times New Roman"/>
                <w:sz w:val="22"/>
                <w:szCs w:val="22"/>
                <w:rtl/>
                <w:lang w:bidi="ar-EG"/>
              </w:rPr>
              <w:t xml:space="preserve"> </w:t>
            </w:r>
          </w:p>
        </w:tc>
        <w:tc>
          <w:tcPr>
            <w:tcW w:w="534" w:type="pct"/>
            <w:shd w:val="clear" w:color="auto" w:fill="FFFFFF" w:themeFill="background1"/>
          </w:tcPr>
          <w:p w14:paraId="750830B6"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6.6</w:t>
            </w:r>
          </w:p>
        </w:tc>
      </w:tr>
      <w:tr w:rsidR="00AE27D3" w:rsidRPr="00AE27D3" w14:paraId="51F4DB33" w14:textId="77777777" w:rsidTr="00A150DA">
        <w:tc>
          <w:tcPr>
            <w:tcW w:w="855" w:type="pct"/>
            <w:shd w:val="clear" w:color="auto" w:fill="FFFFFF" w:themeFill="background1"/>
          </w:tcPr>
          <w:p w14:paraId="3021EEF3" w14:textId="192BCCDF"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20D8BD0A" w14:textId="24B043F5"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vAlign w:val="center"/>
          </w:tcPr>
          <w:p w14:paraId="35D8FD87"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w:t>
            </w:r>
          </w:p>
        </w:tc>
        <w:tc>
          <w:tcPr>
            <w:tcW w:w="537" w:type="pct"/>
            <w:shd w:val="clear" w:color="auto" w:fill="FFFFFF" w:themeFill="background1"/>
            <w:vAlign w:val="center"/>
          </w:tcPr>
          <w:p w14:paraId="6082F62A"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1B2A861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p>
        </w:tc>
        <w:tc>
          <w:tcPr>
            <w:tcW w:w="1897" w:type="pct"/>
            <w:shd w:val="clear" w:color="auto" w:fill="FFFFFF" w:themeFill="background1"/>
          </w:tcPr>
          <w:p w14:paraId="49672295" w14:textId="77777777" w:rsidR="00AE27D3" w:rsidRPr="00AE27D3" w:rsidRDefault="00AE27D3" w:rsidP="00443414">
            <w:pPr>
              <w:pStyle w:val="HTMLPreformatted"/>
              <w:jc w:val="right"/>
              <w:rPr>
                <w:rFonts w:ascii="Times New Roman" w:eastAsia="Times New Roman" w:hAnsi="Times New Roman" w:cs="Times New Roman"/>
                <w:sz w:val="22"/>
                <w:szCs w:val="22"/>
                <w:rtl/>
                <w:lang w:bidi="ar-EG"/>
              </w:rPr>
            </w:pPr>
            <w:r w:rsidRPr="00AE27D3">
              <w:rPr>
                <w:rFonts w:ascii="Times New Roman" w:hAnsi="Times New Roman" w:cs="Times New Roman"/>
                <w:sz w:val="22"/>
                <w:szCs w:val="22"/>
                <w:rtl/>
                <w:lang w:bidi="ar-EG"/>
              </w:rPr>
              <w:t>توريد وصب غطاء خرساني بمقبض (50*</w:t>
            </w:r>
            <w:proofErr w:type="gramStart"/>
            <w:r w:rsidRPr="00AE27D3">
              <w:rPr>
                <w:rFonts w:ascii="Times New Roman" w:hAnsi="Times New Roman" w:cs="Times New Roman"/>
                <w:sz w:val="22"/>
                <w:szCs w:val="22"/>
                <w:rtl/>
                <w:lang w:bidi="ar-EG"/>
              </w:rPr>
              <w:t>50)سم</w:t>
            </w:r>
            <w:proofErr w:type="gramEnd"/>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Supplying and pouring a concrete cover with a handle (50 * 50) cm</w:t>
            </w:r>
          </w:p>
        </w:tc>
        <w:tc>
          <w:tcPr>
            <w:tcW w:w="534" w:type="pct"/>
            <w:shd w:val="clear" w:color="auto" w:fill="FFFFFF" w:themeFill="background1"/>
          </w:tcPr>
          <w:p w14:paraId="14A67C2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6.7</w:t>
            </w:r>
          </w:p>
        </w:tc>
      </w:tr>
      <w:tr w:rsidR="00AE27D3" w:rsidRPr="00AE27D3" w14:paraId="12CA9D07" w14:textId="77777777" w:rsidTr="00A150DA">
        <w:tc>
          <w:tcPr>
            <w:tcW w:w="855" w:type="pct"/>
            <w:shd w:val="clear" w:color="auto" w:fill="FFFFFF" w:themeFill="background1"/>
          </w:tcPr>
          <w:p w14:paraId="398A0BDE" w14:textId="229B24D5"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20" w:type="pct"/>
            <w:gridSpan w:val="4"/>
            <w:shd w:val="clear" w:color="auto" w:fill="FFFFFF" w:themeFill="background1"/>
          </w:tcPr>
          <w:p w14:paraId="7FF62367" w14:textId="405F49B3"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58" w:type="pct"/>
            <w:gridSpan w:val="2"/>
            <w:shd w:val="clear" w:color="auto" w:fill="FFFFFF" w:themeFill="background1"/>
            <w:vAlign w:val="center"/>
          </w:tcPr>
          <w:p w14:paraId="20B92BDE"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lang w:bidi="ar-EG"/>
              </w:rPr>
              <w:t>1</w:t>
            </w:r>
            <w:r w:rsidRPr="00AE27D3">
              <w:rPr>
                <w:rFonts w:ascii="Times New Roman" w:hAnsi="Times New Roman" w:cs="Times New Roman"/>
                <w:sz w:val="22"/>
                <w:szCs w:val="22"/>
                <w:rtl/>
                <w:lang w:bidi="ar-EG"/>
              </w:rPr>
              <w:t>8</w:t>
            </w:r>
          </w:p>
        </w:tc>
        <w:tc>
          <w:tcPr>
            <w:tcW w:w="537" w:type="pct"/>
            <w:shd w:val="clear" w:color="auto" w:fill="FFFFFF" w:themeFill="background1"/>
            <w:vAlign w:val="center"/>
          </w:tcPr>
          <w:p w14:paraId="7AD4AA74"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4B9C16EE"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tc>
        <w:tc>
          <w:tcPr>
            <w:tcW w:w="1897" w:type="pct"/>
            <w:shd w:val="clear" w:color="auto" w:fill="FFFFFF" w:themeFill="background1"/>
          </w:tcPr>
          <w:p w14:paraId="3E288CCA"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توريد وتركيب وتثبيت سراميك (40*</w:t>
            </w:r>
            <w:proofErr w:type="gramStart"/>
            <w:r w:rsidRPr="00AE27D3">
              <w:rPr>
                <w:rFonts w:ascii="Times New Roman" w:hAnsi="Times New Roman" w:cs="Times New Roman"/>
                <w:sz w:val="22"/>
                <w:szCs w:val="22"/>
                <w:rtl/>
                <w:lang w:bidi="ar-EG"/>
              </w:rPr>
              <w:t>40)سم</w:t>
            </w:r>
            <w:proofErr w:type="gramEnd"/>
            <w:r w:rsidRPr="00AE27D3">
              <w:rPr>
                <w:rFonts w:ascii="Times New Roman" w:hAnsi="Times New Roman" w:cs="Times New Roman"/>
                <w:sz w:val="22"/>
                <w:szCs w:val="22"/>
                <w:rtl/>
                <w:lang w:bidi="ar-EG"/>
              </w:rPr>
              <w:t xml:space="preserve"> ابيض اللون فرز اول مع </w:t>
            </w:r>
            <w:r w:rsidRPr="00AE27D3">
              <w:rPr>
                <w:rFonts w:ascii="Times New Roman" w:hAnsi="Times New Roman" w:cs="Times New Roman"/>
                <w:sz w:val="22"/>
                <w:szCs w:val="22"/>
                <w:rtl/>
                <w:lang w:bidi="ar-EG"/>
              </w:rPr>
              <w:lastRenderedPageBreak/>
              <w:t>التخويض وشامل الوزر</w:t>
            </w:r>
            <w:r w:rsidRPr="00AE27D3">
              <w:rPr>
                <w:rFonts w:ascii="Times New Roman" w:hAnsi="Times New Roman" w:cs="Times New Roman"/>
                <w:sz w:val="22"/>
                <w:szCs w:val="22"/>
              </w:rPr>
              <w:t xml:space="preserve"> </w:t>
            </w:r>
            <w:r w:rsidRPr="00AE27D3">
              <w:rPr>
                <w:rFonts w:ascii="Times New Roman" w:hAnsi="Times New Roman" w:cs="Times New Roman"/>
                <w:sz w:val="22"/>
                <w:szCs w:val="22"/>
                <w:lang w:bidi="ar-EG"/>
              </w:rPr>
              <w:t xml:space="preserve">Supply, installation and installation of ceramic (40*40)cm white color first sorting with wading and comprehensive overalls </w:t>
            </w:r>
            <w:r w:rsidRPr="00AE27D3">
              <w:rPr>
                <w:rFonts w:ascii="Times New Roman" w:hAnsi="Times New Roman" w:cs="Times New Roman"/>
                <w:sz w:val="22"/>
                <w:szCs w:val="22"/>
                <w:rtl/>
                <w:lang w:bidi="ar-EG"/>
              </w:rPr>
              <w:t>ة</w:t>
            </w:r>
          </w:p>
        </w:tc>
        <w:tc>
          <w:tcPr>
            <w:tcW w:w="534" w:type="pct"/>
            <w:shd w:val="clear" w:color="auto" w:fill="FFFFFF" w:themeFill="background1"/>
          </w:tcPr>
          <w:p w14:paraId="34AE038A"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6.8</w:t>
            </w:r>
          </w:p>
        </w:tc>
      </w:tr>
      <w:tr w:rsidR="00AE27D3" w:rsidRPr="00AE27D3" w14:paraId="5DCFB931" w14:textId="77777777" w:rsidTr="00AE27D3">
        <w:tc>
          <w:tcPr>
            <w:tcW w:w="4466" w:type="pct"/>
            <w:gridSpan w:val="9"/>
            <w:shd w:val="clear" w:color="auto" w:fill="FFFFFF" w:themeFill="background1"/>
          </w:tcPr>
          <w:p w14:paraId="01F6CB7F"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tl/>
              </w:rPr>
            </w:pPr>
            <w:r w:rsidRPr="00AE27D3">
              <w:rPr>
                <w:rFonts w:ascii="Times New Roman" w:hAnsi="Times New Roman" w:cs="Times New Roman"/>
                <w:sz w:val="22"/>
                <w:szCs w:val="22"/>
              </w:rPr>
              <w:t>Roofing work:</w:t>
            </w:r>
          </w:p>
        </w:tc>
        <w:tc>
          <w:tcPr>
            <w:tcW w:w="534" w:type="pct"/>
            <w:shd w:val="clear" w:color="auto" w:fill="FFFFFF" w:themeFill="background1"/>
          </w:tcPr>
          <w:p w14:paraId="73E9723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7</w:t>
            </w:r>
          </w:p>
        </w:tc>
      </w:tr>
      <w:tr w:rsidR="00AE27D3" w:rsidRPr="00AE27D3" w14:paraId="3CBED9C6" w14:textId="77777777" w:rsidTr="00A150DA">
        <w:tc>
          <w:tcPr>
            <w:tcW w:w="855" w:type="pct"/>
            <w:shd w:val="clear" w:color="auto" w:fill="FFFFFF" w:themeFill="background1"/>
          </w:tcPr>
          <w:p w14:paraId="05007E79" w14:textId="2C45A134"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564" w:type="pct"/>
            <w:gridSpan w:val="3"/>
            <w:shd w:val="clear" w:color="auto" w:fill="FFFFFF" w:themeFill="background1"/>
          </w:tcPr>
          <w:p w14:paraId="7F008A1F" w14:textId="34E0B9D3"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614" w:type="pct"/>
            <w:gridSpan w:val="3"/>
            <w:shd w:val="clear" w:color="auto" w:fill="FFFFFF" w:themeFill="background1"/>
            <w:vAlign w:val="center"/>
          </w:tcPr>
          <w:p w14:paraId="52BFC0DF"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16</w:t>
            </w:r>
          </w:p>
        </w:tc>
        <w:tc>
          <w:tcPr>
            <w:tcW w:w="537" w:type="pct"/>
            <w:shd w:val="clear" w:color="auto" w:fill="FFFFFF" w:themeFill="background1"/>
            <w:vAlign w:val="center"/>
          </w:tcPr>
          <w:p w14:paraId="2156FD5C"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 2</w:t>
            </w:r>
          </w:p>
          <w:p w14:paraId="21427DCD"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rPr>
            </w:pPr>
          </w:p>
        </w:tc>
        <w:tc>
          <w:tcPr>
            <w:tcW w:w="1897" w:type="pct"/>
            <w:shd w:val="clear" w:color="auto" w:fill="FFFFFF" w:themeFill="background1"/>
          </w:tcPr>
          <w:p w14:paraId="0EE0F0FA"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وتركيب وتثبيت سقف من الزنك العادي </w:t>
            </w:r>
            <w:proofErr w:type="spellStart"/>
            <w:r w:rsidRPr="00AE27D3">
              <w:rPr>
                <w:rFonts w:ascii="Times New Roman" w:hAnsi="Times New Roman" w:cs="Times New Roman"/>
                <w:sz w:val="22"/>
                <w:szCs w:val="22"/>
                <w:rtl/>
                <w:lang w:bidi="ar-EG"/>
              </w:rPr>
              <w:t>ابوحصان</w:t>
            </w:r>
            <w:proofErr w:type="spellEnd"/>
            <w:r w:rsidRPr="00AE27D3">
              <w:rPr>
                <w:rFonts w:ascii="Times New Roman" w:hAnsi="Times New Roman" w:cs="Times New Roman"/>
                <w:sz w:val="22"/>
                <w:szCs w:val="22"/>
                <w:rtl/>
                <w:lang w:bidi="ar-EG"/>
              </w:rPr>
              <w:t xml:space="preserve"> (35ملي) والمواسير المربعة </w:t>
            </w:r>
            <w:proofErr w:type="spellStart"/>
            <w:proofErr w:type="gramStart"/>
            <w:r w:rsidRPr="00AE27D3">
              <w:rPr>
                <w:rFonts w:ascii="Times New Roman" w:hAnsi="Times New Roman" w:cs="Times New Roman"/>
                <w:sz w:val="22"/>
                <w:szCs w:val="22"/>
                <w:rtl/>
                <w:lang w:bidi="ar-EG"/>
              </w:rPr>
              <w:t>التقيلة</w:t>
            </w:r>
            <w:proofErr w:type="spellEnd"/>
            <w:r w:rsidRPr="00AE27D3">
              <w:rPr>
                <w:rFonts w:ascii="Times New Roman" w:hAnsi="Times New Roman" w:cs="Times New Roman"/>
                <w:sz w:val="22"/>
                <w:szCs w:val="22"/>
                <w:rtl/>
                <w:lang w:bidi="ar-EG"/>
              </w:rPr>
              <w:t xml:space="preserve">  (</w:t>
            </w:r>
            <w:proofErr w:type="gramEnd"/>
            <w:r w:rsidRPr="00AE27D3">
              <w:rPr>
                <w:rFonts w:ascii="Times New Roman" w:hAnsi="Times New Roman" w:cs="Times New Roman"/>
                <w:sz w:val="22"/>
                <w:szCs w:val="22"/>
                <w:rtl/>
                <w:lang w:bidi="ar-EG"/>
              </w:rPr>
              <w:t>4*8عدد2 ماسورة) ومسمار الغانج الطويل مع التثبيت الجيد ومراعاة الميلان</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 installation and installation of a ceiling of ordinary zinc, Abu Hasan (35 mm), square </w:t>
            </w:r>
            <w:proofErr w:type="spellStart"/>
            <w:r w:rsidRPr="00AE27D3">
              <w:rPr>
                <w:rFonts w:ascii="Times New Roman" w:eastAsia="Times New Roman" w:hAnsi="Times New Roman" w:cs="Times New Roman"/>
                <w:sz w:val="22"/>
                <w:szCs w:val="22"/>
              </w:rPr>
              <w:t>square</w:t>
            </w:r>
            <w:proofErr w:type="spellEnd"/>
            <w:r w:rsidRPr="00AE27D3">
              <w:rPr>
                <w:rFonts w:ascii="Times New Roman" w:eastAsia="Times New Roman" w:hAnsi="Times New Roman" w:cs="Times New Roman"/>
                <w:sz w:val="22"/>
                <w:szCs w:val="22"/>
              </w:rPr>
              <w:t xml:space="preserve"> pipes (4 * 8, 2 tubes) and a long gang screw with good fixation and observance of inclination</w:t>
            </w:r>
            <w:r w:rsidRPr="00AE27D3">
              <w:rPr>
                <w:rFonts w:ascii="Times New Roman" w:hAnsi="Times New Roman" w:cs="Times New Roman"/>
                <w:sz w:val="22"/>
                <w:szCs w:val="22"/>
                <w:rtl/>
                <w:lang w:bidi="ar-EG"/>
              </w:rPr>
              <w:t xml:space="preserve"> </w:t>
            </w:r>
            <w:r w:rsidRPr="00AE27D3">
              <w:rPr>
                <w:rFonts w:ascii="Times New Roman" w:hAnsi="Times New Roman" w:cs="Times New Roman"/>
                <w:sz w:val="22"/>
                <w:szCs w:val="22"/>
                <w:lang w:bidi="ar-EG"/>
              </w:rPr>
              <w:t xml:space="preserve"> </w:t>
            </w:r>
          </w:p>
        </w:tc>
        <w:tc>
          <w:tcPr>
            <w:tcW w:w="534" w:type="pct"/>
            <w:shd w:val="clear" w:color="auto" w:fill="FFFFFF" w:themeFill="background1"/>
          </w:tcPr>
          <w:p w14:paraId="66894F94"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7.1</w:t>
            </w:r>
          </w:p>
        </w:tc>
      </w:tr>
      <w:tr w:rsidR="00AE27D3" w:rsidRPr="00AE27D3" w14:paraId="75734CFA" w14:textId="77777777" w:rsidTr="00AE27D3">
        <w:tc>
          <w:tcPr>
            <w:tcW w:w="4466" w:type="pct"/>
            <w:gridSpan w:val="9"/>
            <w:shd w:val="clear" w:color="auto" w:fill="FFFFFF" w:themeFill="background1"/>
          </w:tcPr>
          <w:p w14:paraId="00B5682F"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tl/>
              </w:rPr>
            </w:pPr>
            <w:r w:rsidRPr="00AE27D3">
              <w:rPr>
                <w:rFonts w:ascii="Times New Roman" w:hAnsi="Times New Roman" w:cs="Times New Roman"/>
                <w:sz w:val="22"/>
                <w:szCs w:val="22"/>
              </w:rPr>
              <w:t>Iron works: -</w:t>
            </w:r>
          </w:p>
        </w:tc>
        <w:tc>
          <w:tcPr>
            <w:tcW w:w="534" w:type="pct"/>
            <w:shd w:val="clear" w:color="auto" w:fill="FFFFFF" w:themeFill="background1"/>
          </w:tcPr>
          <w:p w14:paraId="4A6A921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w:t>
            </w:r>
          </w:p>
        </w:tc>
      </w:tr>
      <w:tr w:rsidR="00AE27D3" w:rsidRPr="00AE27D3" w14:paraId="3DF04839" w14:textId="77777777" w:rsidTr="00A150DA">
        <w:tc>
          <w:tcPr>
            <w:tcW w:w="863" w:type="pct"/>
            <w:gridSpan w:val="2"/>
            <w:shd w:val="clear" w:color="auto" w:fill="FFFFFF" w:themeFill="background1"/>
          </w:tcPr>
          <w:p w14:paraId="635D0935" w14:textId="4B85F4BC"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723" w:type="pct"/>
            <w:gridSpan w:val="4"/>
            <w:shd w:val="clear" w:color="auto" w:fill="FFFFFF" w:themeFill="background1"/>
          </w:tcPr>
          <w:p w14:paraId="03370FCC" w14:textId="064621A9"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449" w:type="pct"/>
            <w:shd w:val="clear" w:color="auto" w:fill="FFFFFF" w:themeFill="background1"/>
            <w:vAlign w:val="center"/>
          </w:tcPr>
          <w:p w14:paraId="7265BAE8"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4</w:t>
            </w:r>
          </w:p>
        </w:tc>
        <w:tc>
          <w:tcPr>
            <w:tcW w:w="534" w:type="pct"/>
            <w:shd w:val="clear" w:color="auto" w:fill="FFFFFF" w:themeFill="background1"/>
            <w:vAlign w:val="center"/>
          </w:tcPr>
          <w:p w14:paraId="43C04028"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p w14:paraId="416A2243"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rPr>
            </w:pPr>
          </w:p>
        </w:tc>
        <w:tc>
          <w:tcPr>
            <w:tcW w:w="1897" w:type="pct"/>
            <w:shd w:val="clear" w:color="auto" w:fill="FFFFFF" w:themeFill="background1"/>
          </w:tcPr>
          <w:p w14:paraId="1FB1351D" w14:textId="77777777" w:rsidR="00AE27D3" w:rsidRPr="00AE27D3" w:rsidRDefault="00AE27D3" w:rsidP="00443414">
            <w:pPr>
              <w:pStyle w:val="HTMLPreformatted"/>
              <w:jc w:val="right"/>
              <w:rPr>
                <w:rFonts w:ascii="Times New Roman" w:eastAsia="Times New Roman" w:hAnsi="Times New Roman" w:cs="Times New Roman"/>
                <w:sz w:val="22"/>
                <w:szCs w:val="22"/>
                <w:rtl/>
              </w:rPr>
            </w:pPr>
            <w:r w:rsidRPr="00AE27D3">
              <w:rPr>
                <w:rFonts w:ascii="Times New Roman" w:hAnsi="Times New Roman" w:cs="Times New Roman"/>
                <w:sz w:val="22"/>
                <w:szCs w:val="22"/>
                <w:rtl/>
                <w:lang w:bidi="ar-EG"/>
              </w:rPr>
              <w:t xml:space="preserve">توريد وتركيب باب (1.8*80)سم من الصاج </w:t>
            </w:r>
            <w:proofErr w:type="spellStart"/>
            <w:r w:rsidRPr="00AE27D3">
              <w:rPr>
                <w:rFonts w:ascii="Times New Roman" w:hAnsi="Times New Roman" w:cs="Times New Roman"/>
                <w:sz w:val="22"/>
                <w:szCs w:val="22"/>
                <w:rtl/>
                <w:lang w:bidi="ar-EG"/>
              </w:rPr>
              <w:t>التقيل</w:t>
            </w:r>
            <w:proofErr w:type="spellEnd"/>
            <w:r w:rsidRPr="00AE27D3">
              <w:rPr>
                <w:rFonts w:ascii="Times New Roman" w:hAnsi="Times New Roman" w:cs="Times New Roman"/>
                <w:sz w:val="22"/>
                <w:szCs w:val="22"/>
                <w:rtl/>
                <w:lang w:bidi="ar-EG"/>
              </w:rPr>
              <w:t xml:space="preserve"> والزوي بترباس داخلي وخارجي مع عمل برواز بعرض الباب من اعلي وارتفاع مناسب من السكس بندا للتهوية مع مراعاة فتح الباب للداخل وثبيت ولحام  وعكس المفصلات ومراعاة باب ذوي الاعاقة </w:t>
            </w:r>
            <w:r w:rsidRPr="00AE27D3">
              <w:rPr>
                <w:rFonts w:ascii="Times New Roman" w:eastAsia="Times New Roman" w:hAnsi="Times New Roman" w:cs="Times New Roman"/>
                <w:b/>
                <w:sz w:val="22"/>
                <w:szCs w:val="22"/>
              </w:rPr>
              <w:t xml:space="preserve"> </w:t>
            </w:r>
            <w:r w:rsidRPr="00AE27D3">
              <w:rPr>
                <w:rFonts w:ascii="Times New Roman" w:eastAsia="Times New Roman" w:hAnsi="Times New Roman" w:cs="Times New Roman"/>
                <w:sz w:val="22"/>
                <w:szCs w:val="22"/>
              </w:rPr>
              <w:t xml:space="preserve">Supply and installation of a door (1.8 * 80) cm from the iron sheet and the </w:t>
            </w:r>
            <w:proofErr w:type="spellStart"/>
            <w:r w:rsidRPr="00AE27D3">
              <w:rPr>
                <w:rFonts w:ascii="Times New Roman" w:eastAsia="Times New Roman" w:hAnsi="Times New Roman" w:cs="Times New Roman"/>
                <w:sz w:val="22"/>
                <w:szCs w:val="22"/>
              </w:rPr>
              <w:t>zwi</w:t>
            </w:r>
            <w:proofErr w:type="spellEnd"/>
            <w:r w:rsidRPr="00AE27D3">
              <w:rPr>
                <w:rFonts w:ascii="Times New Roman" w:eastAsia="Times New Roman" w:hAnsi="Times New Roman" w:cs="Times New Roman"/>
                <w:sz w:val="22"/>
                <w:szCs w:val="22"/>
              </w:rPr>
              <w:t xml:space="preserve"> with an internal and external bolt with a frame width from the top and a suitable height of the sacks a piece of ventilation taking into account the opening of the door to the inside and the fixing and welding of the hinges</w:t>
            </w:r>
            <w:r w:rsidRPr="00AE27D3">
              <w:rPr>
                <w:rFonts w:ascii="Times New Roman" w:hAnsi="Times New Roman" w:cs="Times New Roman"/>
                <w:sz w:val="22"/>
                <w:szCs w:val="22"/>
                <w:rtl/>
                <w:lang w:bidi="ar-EG"/>
              </w:rPr>
              <w:t xml:space="preserve"> </w:t>
            </w:r>
          </w:p>
        </w:tc>
        <w:tc>
          <w:tcPr>
            <w:tcW w:w="534" w:type="pct"/>
            <w:shd w:val="clear" w:color="auto" w:fill="FFFFFF" w:themeFill="background1"/>
          </w:tcPr>
          <w:p w14:paraId="6C4F6C07"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8.1</w:t>
            </w:r>
          </w:p>
        </w:tc>
      </w:tr>
      <w:tr w:rsidR="00AE27D3" w:rsidRPr="00AE27D3" w14:paraId="7E2B5B9C" w14:textId="77777777" w:rsidTr="00AE27D3">
        <w:tc>
          <w:tcPr>
            <w:tcW w:w="863" w:type="pct"/>
            <w:gridSpan w:val="2"/>
            <w:shd w:val="clear" w:color="auto" w:fill="FFFFFF" w:themeFill="background1"/>
          </w:tcPr>
          <w:p w14:paraId="460F79F7" w14:textId="6D3D4F89"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723" w:type="pct"/>
            <w:gridSpan w:val="4"/>
            <w:shd w:val="clear" w:color="auto" w:fill="FFFFFF" w:themeFill="background1"/>
          </w:tcPr>
          <w:p w14:paraId="5AC6C89A" w14:textId="5D324992"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449" w:type="pct"/>
            <w:shd w:val="clear" w:color="auto" w:fill="FFFFFF" w:themeFill="background1"/>
          </w:tcPr>
          <w:p w14:paraId="170AADEA"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lang w:bidi="ar-EG"/>
              </w:rPr>
              <w:t>6</w:t>
            </w:r>
          </w:p>
        </w:tc>
        <w:tc>
          <w:tcPr>
            <w:tcW w:w="534" w:type="pct"/>
            <w:shd w:val="clear" w:color="auto" w:fill="FFFFFF" w:themeFill="background1"/>
          </w:tcPr>
          <w:p w14:paraId="0FBEA80D"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ML</w:t>
            </w:r>
          </w:p>
        </w:tc>
        <w:tc>
          <w:tcPr>
            <w:tcW w:w="1897" w:type="pct"/>
            <w:shd w:val="clear" w:color="auto" w:fill="FFFFFF" w:themeFill="background1"/>
          </w:tcPr>
          <w:p w14:paraId="2041BD7C"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lang w:bidi="ar-EG"/>
              </w:rPr>
              <w:t xml:space="preserve">توريد </w:t>
            </w:r>
            <w:proofErr w:type="gramStart"/>
            <w:r w:rsidRPr="00AE27D3">
              <w:rPr>
                <w:rFonts w:ascii="Times New Roman" w:hAnsi="Times New Roman" w:cs="Times New Roman"/>
                <w:sz w:val="22"/>
                <w:szCs w:val="22"/>
                <w:rtl/>
                <w:lang w:bidi="ar-EG"/>
              </w:rPr>
              <w:t>وعمل  مقابض</w:t>
            </w:r>
            <w:proofErr w:type="gramEnd"/>
            <w:r w:rsidRPr="00AE27D3">
              <w:rPr>
                <w:rFonts w:ascii="Times New Roman" w:hAnsi="Times New Roman" w:cs="Times New Roman"/>
                <w:sz w:val="22"/>
                <w:szCs w:val="22"/>
                <w:rtl/>
                <w:lang w:bidi="ar-EG"/>
              </w:rPr>
              <w:t xml:space="preserve">  من المواسير  </w:t>
            </w:r>
            <w:proofErr w:type="spellStart"/>
            <w:r w:rsidRPr="00AE27D3">
              <w:rPr>
                <w:rFonts w:ascii="Times New Roman" w:hAnsi="Times New Roman" w:cs="Times New Roman"/>
                <w:sz w:val="22"/>
                <w:szCs w:val="22"/>
                <w:rtl/>
                <w:lang w:bidi="ar-EG"/>
              </w:rPr>
              <w:t>القلفنايز</w:t>
            </w:r>
            <w:proofErr w:type="spellEnd"/>
            <w:r w:rsidRPr="00AE27D3">
              <w:rPr>
                <w:rFonts w:ascii="Times New Roman" w:hAnsi="Times New Roman" w:cs="Times New Roman"/>
                <w:sz w:val="22"/>
                <w:szCs w:val="22"/>
                <w:rtl/>
                <w:lang w:bidi="ar-EG"/>
              </w:rPr>
              <w:t xml:space="preserve">   1بوصة مع التثبيت الجيد بالخرسانة  بطول الحمام في  اتجاهين  بارتفاع وبروز مناسبين لكل وحدة منفصلة  لزوي الاعاقة </w:t>
            </w:r>
            <w:r w:rsidRPr="00AE27D3">
              <w:rPr>
                <w:rFonts w:ascii="Times New Roman" w:hAnsi="Times New Roman" w:cs="Times New Roman"/>
                <w:sz w:val="22"/>
                <w:szCs w:val="22"/>
                <w:lang w:bidi="ar-EG"/>
              </w:rPr>
              <w:t xml:space="preserve">Supply and work of handles of 1-inch galvanize pipes with good </w:t>
            </w:r>
            <w:r w:rsidRPr="00AE27D3">
              <w:rPr>
                <w:rFonts w:ascii="Times New Roman" w:hAnsi="Times New Roman" w:cs="Times New Roman"/>
                <w:sz w:val="22"/>
                <w:szCs w:val="22"/>
                <w:lang w:bidi="ar-EG"/>
              </w:rPr>
              <w:lastRenderedPageBreak/>
              <w:t xml:space="preserve">concrete installation along the bathroom in two directions with height and protrusion suitable for each separate unit for the disability angle  </w:t>
            </w:r>
          </w:p>
        </w:tc>
        <w:tc>
          <w:tcPr>
            <w:tcW w:w="534" w:type="pct"/>
            <w:shd w:val="clear" w:color="auto" w:fill="FFFFFF" w:themeFill="background1"/>
          </w:tcPr>
          <w:p w14:paraId="150F11D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lastRenderedPageBreak/>
              <w:t>8.</w:t>
            </w:r>
            <w:r w:rsidRPr="00AE27D3">
              <w:rPr>
                <w:rFonts w:ascii="Times New Roman" w:hAnsi="Times New Roman" w:cs="Times New Roman"/>
                <w:sz w:val="22"/>
                <w:szCs w:val="22"/>
                <w:rtl/>
                <w:lang w:bidi="ar-EG"/>
              </w:rPr>
              <w:t>2</w:t>
            </w:r>
          </w:p>
        </w:tc>
      </w:tr>
      <w:tr w:rsidR="00AE27D3" w:rsidRPr="00AE27D3" w14:paraId="7FEE68C5" w14:textId="77777777" w:rsidTr="00AE27D3">
        <w:tc>
          <w:tcPr>
            <w:tcW w:w="863" w:type="pct"/>
            <w:gridSpan w:val="2"/>
            <w:shd w:val="clear" w:color="auto" w:fill="FFFFFF" w:themeFill="background1"/>
          </w:tcPr>
          <w:p w14:paraId="606663F5" w14:textId="687044C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723" w:type="pct"/>
            <w:gridSpan w:val="4"/>
            <w:shd w:val="clear" w:color="auto" w:fill="FFFFFF" w:themeFill="background1"/>
          </w:tcPr>
          <w:p w14:paraId="5315AA9C" w14:textId="64213161"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p>
        </w:tc>
        <w:tc>
          <w:tcPr>
            <w:tcW w:w="449" w:type="pct"/>
            <w:shd w:val="clear" w:color="auto" w:fill="FFFFFF" w:themeFill="background1"/>
          </w:tcPr>
          <w:p w14:paraId="013EFF23"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lang w:bidi="ar-EG"/>
              </w:rPr>
            </w:pPr>
            <w:r w:rsidRPr="00AE27D3">
              <w:rPr>
                <w:rFonts w:ascii="Times New Roman" w:hAnsi="Times New Roman" w:cs="Times New Roman"/>
                <w:sz w:val="22"/>
                <w:szCs w:val="22"/>
                <w:rtl/>
                <w:lang w:bidi="ar-EG"/>
              </w:rPr>
              <w:t>2</w:t>
            </w:r>
          </w:p>
        </w:tc>
        <w:tc>
          <w:tcPr>
            <w:tcW w:w="534" w:type="pct"/>
            <w:shd w:val="clear" w:color="auto" w:fill="FFFFFF" w:themeFill="background1"/>
          </w:tcPr>
          <w:p w14:paraId="68CE9ABC"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tc>
        <w:tc>
          <w:tcPr>
            <w:tcW w:w="1897" w:type="pct"/>
            <w:shd w:val="clear" w:color="auto" w:fill="FFFFFF" w:themeFill="background1"/>
          </w:tcPr>
          <w:p w14:paraId="591300E7" w14:textId="77777777" w:rsidR="00AE27D3" w:rsidRPr="00AE27D3" w:rsidRDefault="00AE27D3" w:rsidP="00443414">
            <w:pPr>
              <w:pStyle w:val="HTMLPreformatted"/>
              <w:wordWrap w:val="0"/>
              <w:jc w:val="right"/>
              <w:rPr>
                <w:rFonts w:ascii="Times New Roman" w:hAnsi="Times New Roman" w:cs="Times New Roman"/>
                <w:sz w:val="22"/>
                <w:szCs w:val="22"/>
                <w:rtl/>
                <w:lang w:bidi="ar-EG"/>
              </w:rPr>
            </w:pPr>
            <w:proofErr w:type="spellStart"/>
            <w:r w:rsidRPr="00AE27D3">
              <w:rPr>
                <w:rFonts w:ascii="Times New Roman" w:hAnsi="Times New Roman" w:cs="Times New Roman"/>
                <w:sz w:val="22"/>
                <w:szCs w:val="22"/>
                <w:rtl/>
                <w:lang w:bidi="ar-EG"/>
              </w:rPr>
              <w:t>تتوريد</w:t>
            </w:r>
            <w:proofErr w:type="spellEnd"/>
            <w:r w:rsidRPr="00AE27D3">
              <w:rPr>
                <w:rFonts w:ascii="Times New Roman" w:hAnsi="Times New Roman" w:cs="Times New Roman"/>
                <w:sz w:val="22"/>
                <w:szCs w:val="22"/>
                <w:rtl/>
                <w:lang w:bidi="ar-EG"/>
              </w:rPr>
              <w:t xml:space="preserve"> وتركيب باب (1.5*</w:t>
            </w:r>
            <w:proofErr w:type="gramStart"/>
            <w:r w:rsidRPr="00AE27D3">
              <w:rPr>
                <w:rFonts w:ascii="Times New Roman" w:hAnsi="Times New Roman" w:cs="Times New Roman"/>
                <w:sz w:val="22"/>
                <w:szCs w:val="22"/>
                <w:rtl/>
                <w:lang w:bidi="ar-EG"/>
              </w:rPr>
              <w:t>2)شبك</w:t>
            </w:r>
            <w:proofErr w:type="gramEnd"/>
            <w:r w:rsidRPr="00AE27D3">
              <w:rPr>
                <w:rFonts w:ascii="Times New Roman" w:hAnsi="Times New Roman" w:cs="Times New Roman"/>
                <w:sz w:val="22"/>
                <w:szCs w:val="22"/>
                <w:rtl/>
                <w:lang w:bidi="ar-EG"/>
              </w:rPr>
              <w:t xml:space="preserve">(درابزين )من المواسير </w:t>
            </w:r>
            <w:proofErr w:type="spellStart"/>
            <w:r w:rsidRPr="00AE27D3">
              <w:rPr>
                <w:rFonts w:ascii="Times New Roman" w:hAnsi="Times New Roman" w:cs="Times New Roman"/>
                <w:sz w:val="22"/>
                <w:szCs w:val="22"/>
                <w:rtl/>
                <w:lang w:bidi="ar-EG"/>
              </w:rPr>
              <w:t>المربعه</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التقيلة</w:t>
            </w:r>
            <w:proofErr w:type="spellEnd"/>
            <w:r w:rsidRPr="00AE27D3">
              <w:rPr>
                <w:rFonts w:ascii="Times New Roman" w:hAnsi="Times New Roman" w:cs="Times New Roman"/>
                <w:sz w:val="22"/>
                <w:szCs w:val="22"/>
                <w:rtl/>
                <w:lang w:bidi="ar-EG"/>
              </w:rPr>
              <w:t xml:space="preserve">(3*6)والزوي 2” </w:t>
            </w:r>
            <w:proofErr w:type="spellStart"/>
            <w:r w:rsidRPr="00AE27D3">
              <w:rPr>
                <w:rFonts w:ascii="Times New Roman" w:hAnsi="Times New Roman" w:cs="Times New Roman"/>
                <w:sz w:val="22"/>
                <w:szCs w:val="22"/>
                <w:rtl/>
                <w:lang w:bidi="ar-EG"/>
              </w:rPr>
              <w:t>التقيلة</w:t>
            </w:r>
            <w:proofErr w:type="spellEnd"/>
            <w:r w:rsidRPr="00AE27D3">
              <w:rPr>
                <w:rFonts w:ascii="Times New Roman" w:hAnsi="Times New Roman" w:cs="Times New Roman"/>
                <w:sz w:val="22"/>
                <w:szCs w:val="22"/>
                <w:rtl/>
                <w:lang w:bidi="ar-EG"/>
              </w:rPr>
              <w:t xml:space="preserve"> المستوردة للحلق والخطوط شامل الترابيز البلدية من الداخل والخارج واكر الطبل والطلاء </w:t>
            </w:r>
            <w:proofErr w:type="spellStart"/>
            <w:r w:rsidRPr="00AE27D3">
              <w:rPr>
                <w:rFonts w:ascii="Times New Roman" w:hAnsi="Times New Roman" w:cs="Times New Roman"/>
                <w:sz w:val="22"/>
                <w:szCs w:val="22"/>
                <w:rtl/>
                <w:lang w:bidi="ar-EG"/>
              </w:rPr>
              <w:t>بالزلقون</w:t>
            </w:r>
            <w:proofErr w:type="spellEnd"/>
            <w:r w:rsidRPr="00AE27D3">
              <w:rPr>
                <w:rFonts w:ascii="Times New Roman" w:hAnsi="Times New Roman" w:cs="Times New Roman"/>
                <w:sz w:val="22"/>
                <w:szCs w:val="22"/>
                <w:rtl/>
                <w:lang w:bidi="ar-EG"/>
              </w:rPr>
              <w:t xml:space="preserve"> واللون </w:t>
            </w:r>
            <w:proofErr w:type="spellStart"/>
            <w:r w:rsidRPr="00AE27D3">
              <w:rPr>
                <w:rFonts w:ascii="Times New Roman" w:hAnsi="Times New Roman" w:cs="Times New Roman"/>
                <w:sz w:val="22"/>
                <w:szCs w:val="22"/>
                <w:rtl/>
                <w:lang w:bidi="ar-EG"/>
              </w:rPr>
              <w:t>البلو</w:t>
            </w:r>
            <w:proofErr w:type="spellEnd"/>
            <w:r w:rsidRPr="00AE27D3">
              <w:rPr>
                <w:rFonts w:ascii="Times New Roman" w:hAnsi="Times New Roman" w:cs="Times New Roman"/>
                <w:sz w:val="22"/>
                <w:szCs w:val="22"/>
                <w:rtl/>
                <w:lang w:bidi="ar-EG"/>
              </w:rPr>
              <w:t xml:space="preserve"> </w:t>
            </w:r>
            <w:proofErr w:type="spellStart"/>
            <w:r w:rsidRPr="00AE27D3">
              <w:rPr>
                <w:rFonts w:ascii="Times New Roman" w:hAnsi="Times New Roman" w:cs="Times New Roman"/>
                <w:sz w:val="22"/>
                <w:szCs w:val="22"/>
                <w:rtl/>
                <w:lang w:bidi="ar-EG"/>
              </w:rPr>
              <w:t>لماخل</w:t>
            </w:r>
            <w:proofErr w:type="spellEnd"/>
            <w:r w:rsidRPr="00AE27D3">
              <w:rPr>
                <w:rFonts w:ascii="Times New Roman" w:hAnsi="Times New Roman" w:cs="Times New Roman"/>
                <w:sz w:val="22"/>
                <w:szCs w:val="22"/>
                <w:rtl/>
                <w:lang w:bidi="ar-EG"/>
              </w:rPr>
              <w:t xml:space="preserve"> الحوائط الحاجبة </w:t>
            </w:r>
          </w:p>
        </w:tc>
        <w:tc>
          <w:tcPr>
            <w:tcW w:w="534" w:type="pct"/>
            <w:shd w:val="clear" w:color="auto" w:fill="FFFFFF" w:themeFill="background1"/>
          </w:tcPr>
          <w:p w14:paraId="491684B8"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rtl/>
                <w:lang w:bidi="ar-EG"/>
              </w:rPr>
              <w:t>8.4</w:t>
            </w:r>
          </w:p>
        </w:tc>
      </w:tr>
      <w:tr w:rsidR="00AE27D3" w:rsidRPr="00AE27D3" w14:paraId="59D26CBB" w14:textId="77777777" w:rsidTr="00AE27D3">
        <w:tc>
          <w:tcPr>
            <w:tcW w:w="4466" w:type="pct"/>
            <w:gridSpan w:val="9"/>
            <w:shd w:val="clear" w:color="auto" w:fill="FFFFFF" w:themeFill="background1"/>
          </w:tcPr>
          <w:p w14:paraId="78365D47"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rPr>
              <w:t>اعمال الس</w:t>
            </w:r>
            <w:proofErr w:type="spellStart"/>
            <w:r w:rsidRPr="00AE27D3">
              <w:rPr>
                <w:rFonts w:ascii="Times New Roman" w:hAnsi="Times New Roman" w:cs="Times New Roman"/>
                <w:sz w:val="22"/>
                <w:szCs w:val="22"/>
                <w:rtl/>
                <w:lang w:bidi="ar-EG"/>
              </w:rPr>
              <w:t>با</w:t>
            </w:r>
            <w:r w:rsidRPr="00AE27D3">
              <w:rPr>
                <w:rFonts w:ascii="Times New Roman" w:hAnsi="Times New Roman" w:cs="Times New Roman"/>
                <w:sz w:val="22"/>
                <w:szCs w:val="22"/>
                <w:rtl/>
              </w:rPr>
              <w:t>كة</w:t>
            </w:r>
            <w:proofErr w:type="spellEnd"/>
            <w:r w:rsidRPr="00AE27D3">
              <w:rPr>
                <w:rFonts w:ascii="Times New Roman" w:hAnsi="Times New Roman" w:cs="Times New Roman"/>
                <w:sz w:val="22"/>
                <w:szCs w:val="22"/>
                <w:rtl/>
              </w:rPr>
              <w:t xml:space="preserve"> وتوصيلات </w:t>
            </w:r>
            <w:proofErr w:type="spellStart"/>
            <w:r w:rsidRPr="00AE27D3">
              <w:rPr>
                <w:rFonts w:ascii="Times New Roman" w:hAnsi="Times New Roman" w:cs="Times New Roman"/>
                <w:sz w:val="22"/>
                <w:szCs w:val="22"/>
                <w:rtl/>
              </w:rPr>
              <w:t>المياة</w:t>
            </w:r>
            <w:proofErr w:type="spellEnd"/>
            <w:r w:rsidRPr="00AE27D3">
              <w:rPr>
                <w:rFonts w:ascii="Times New Roman" w:hAnsi="Times New Roman" w:cs="Times New Roman"/>
                <w:sz w:val="22"/>
                <w:szCs w:val="22"/>
              </w:rPr>
              <w:t xml:space="preserve"> Plumbing and water connections</w:t>
            </w:r>
          </w:p>
        </w:tc>
        <w:tc>
          <w:tcPr>
            <w:tcW w:w="534" w:type="pct"/>
            <w:shd w:val="clear" w:color="auto" w:fill="FFFFFF" w:themeFill="background1"/>
          </w:tcPr>
          <w:p w14:paraId="58A5559E"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9</w:t>
            </w:r>
          </w:p>
        </w:tc>
      </w:tr>
      <w:tr w:rsidR="00AE27D3" w:rsidRPr="00AE27D3" w14:paraId="58D31B5F" w14:textId="77777777" w:rsidTr="00A150DA">
        <w:tc>
          <w:tcPr>
            <w:tcW w:w="863" w:type="pct"/>
            <w:gridSpan w:val="2"/>
            <w:shd w:val="clear" w:color="auto" w:fill="FFFFFF" w:themeFill="background1"/>
          </w:tcPr>
          <w:p w14:paraId="78A23612" w14:textId="503F3A66"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723" w:type="pct"/>
            <w:gridSpan w:val="4"/>
            <w:shd w:val="clear" w:color="auto" w:fill="FFFFFF" w:themeFill="background1"/>
          </w:tcPr>
          <w:p w14:paraId="02013F36" w14:textId="360A9D3F"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449" w:type="pct"/>
            <w:shd w:val="clear" w:color="auto" w:fill="FFFFFF" w:themeFill="background1"/>
            <w:vAlign w:val="center"/>
          </w:tcPr>
          <w:p w14:paraId="04E2B909" w14:textId="77777777" w:rsidR="00AE27D3" w:rsidRPr="00AE27D3" w:rsidRDefault="00AE27D3" w:rsidP="00A150DA">
            <w:pPr>
              <w:shd w:val="clear" w:color="auto" w:fill="FFFFFF" w:themeFill="background1"/>
              <w:tabs>
                <w:tab w:val="left" w:pos="5970"/>
              </w:tabs>
              <w:jc w:val="center"/>
              <w:rPr>
                <w:rFonts w:ascii="Times New Roman" w:hAnsi="Times New Roman" w:cs="Times New Roman"/>
                <w:sz w:val="22"/>
                <w:szCs w:val="22"/>
                <w:rtl/>
                <w:lang w:bidi="ar-EG"/>
              </w:rPr>
            </w:pPr>
            <w:r w:rsidRPr="00AE27D3">
              <w:rPr>
                <w:rFonts w:ascii="Times New Roman" w:hAnsi="Times New Roman" w:cs="Times New Roman"/>
                <w:sz w:val="22"/>
                <w:szCs w:val="22"/>
                <w:lang w:bidi="ar-EG"/>
              </w:rPr>
              <w:t>1</w:t>
            </w:r>
          </w:p>
        </w:tc>
        <w:tc>
          <w:tcPr>
            <w:tcW w:w="534" w:type="pct"/>
            <w:shd w:val="clear" w:color="auto" w:fill="FFFFFF" w:themeFill="background1"/>
            <w:vAlign w:val="center"/>
          </w:tcPr>
          <w:p w14:paraId="08E14D84" w14:textId="77777777" w:rsidR="00AE27D3" w:rsidRPr="00AE27D3" w:rsidRDefault="00AE27D3"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AE27D3">
              <w:rPr>
                <w:rFonts w:ascii="Times New Roman" w:hAnsi="Times New Roman" w:cs="Times New Roman"/>
                <w:sz w:val="22"/>
                <w:szCs w:val="22"/>
              </w:rPr>
              <w:t>number</w:t>
            </w:r>
          </w:p>
        </w:tc>
        <w:tc>
          <w:tcPr>
            <w:tcW w:w="1897" w:type="pct"/>
            <w:shd w:val="clear" w:color="auto" w:fill="FFFFFF" w:themeFill="background1"/>
          </w:tcPr>
          <w:p w14:paraId="466770BF" w14:textId="77777777" w:rsidR="00AE27D3" w:rsidRPr="00AE27D3" w:rsidRDefault="00AE27D3" w:rsidP="00443414">
            <w:pPr>
              <w:pStyle w:val="HTMLPreformatted"/>
              <w:jc w:val="right"/>
              <w:rPr>
                <w:rFonts w:ascii="Times New Roman" w:hAnsi="Times New Roman" w:cs="Times New Roman"/>
                <w:sz w:val="22"/>
                <w:szCs w:val="22"/>
                <w:rtl/>
                <w:lang w:bidi="ar-EG"/>
              </w:rPr>
            </w:pPr>
            <w:r w:rsidRPr="00AE27D3">
              <w:rPr>
                <w:rFonts w:ascii="Times New Roman" w:hAnsi="Times New Roman" w:cs="Times New Roman"/>
                <w:sz w:val="22"/>
                <w:szCs w:val="22"/>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AE27D3">
              <w:rPr>
                <w:rFonts w:ascii="Times New Roman" w:hAnsi="Times New Roman" w:cs="Times New Roman"/>
                <w:sz w:val="22"/>
                <w:szCs w:val="22"/>
                <w:rtl/>
              </w:rPr>
              <w:t>بردمية</w:t>
            </w:r>
            <w:proofErr w:type="spellEnd"/>
            <w:r w:rsidRPr="00AE27D3">
              <w:rPr>
                <w:rFonts w:ascii="Times New Roman" w:hAnsi="Times New Roman" w:cs="Times New Roman"/>
                <w:sz w:val="22"/>
                <w:szCs w:val="22"/>
                <w:rtl/>
              </w:rPr>
              <w:t xml:space="preserve"> محسنة علي طبقات مع </w:t>
            </w:r>
            <w:proofErr w:type="spellStart"/>
            <w:r w:rsidRPr="00AE27D3">
              <w:rPr>
                <w:rFonts w:ascii="Times New Roman" w:hAnsi="Times New Roman" w:cs="Times New Roman"/>
                <w:sz w:val="22"/>
                <w:szCs w:val="22"/>
                <w:rtl/>
              </w:rPr>
              <w:t>المندلة</w:t>
            </w:r>
            <w:proofErr w:type="spellEnd"/>
            <w:r w:rsidRPr="00AE27D3">
              <w:rPr>
                <w:rFonts w:ascii="Times New Roman" w:hAnsi="Times New Roman" w:cs="Times New Roman"/>
                <w:sz w:val="22"/>
                <w:szCs w:val="22"/>
                <w:rtl/>
              </w:rPr>
              <w:t xml:space="preserve"> والمعالجة وتسوية وتنعيم السطح </w:t>
            </w:r>
            <w:proofErr w:type="spellStart"/>
            <w:r w:rsidRPr="00AE27D3">
              <w:rPr>
                <w:rFonts w:ascii="Times New Roman" w:hAnsi="Times New Roman" w:cs="Times New Roman"/>
                <w:sz w:val="22"/>
                <w:szCs w:val="22"/>
                <w:rtl/>
              </w:rPr>
              <w:t>النهائ</w:t>
            </w:r>
            <w:proofErr w:type="spellEnd"/>
            <w:r w:rsidRPr="00AE27D3">
              <w:rPr>
                <w:rFonts w:ascii="Times New Roman" w:hAnsi="Times New Roman" w:cs="Times New Roman"/>
                <w:sz w:val="22"/>
                <w:szCs w:val="22"/>
                <w:rtl/>
              </w:rPr>
              <w:t xml:space="preserve"> بخرسانة بيضاء والمباني شاملة البياض والعزل المائي </w:t>
            </w:r>
            <w:r w:rsidRPr="00AE27D3">
              <w:rPr>
                <w:rFonts w:ascii="Times New Roman" w:hAnsi="Times New Roman" w:cs="Times New Roman"/>
                <w:sz w:val="22"/>
                <w:szCs w:val="22"/>
              </w:rPr>
              <w:t xml:space="preserve">Supply, installation and installation of a 1000 liter water tank (Palm Tank) on a circular session of red brick buildings 1.5 m high with filling the vacuum of buildings with an improved brick on layers with </w:t>
            </w:r>
            <w:proofErr w:type="spellStart"/>
            <w:r w:rsidRPr="00AE27D3">
              <w:rPr>
                <w:rFonts w:ascii="Times New Roman" w:hAnsi="Times New Roman" w:cs="Times New Roman"/>
                <w:sz w:val="22"/>
                <w:szCs w:val="22"/>
              </w:rPr>
              <w:t>mandela</w:t>
            </w:r>
            <w:proofErr w:type="spellEnd"/>
            <w:r w:rsidRPr="00AE27D3">
              <w:rPr>
                <w:rFonts w:ascii="Times New Roman" w:hAnsi="Times New Roman" w:cs="Times New Roman"/>
                <w:sz w:val="22"/>
                <w:szCs w:val="22"/>
              </w:rPr>
              <w:t xml:space="preserve"> and processing and leveling and softening the end surface with white concrete and buildings including whiteness and water insulation</w:t>
            </w:r>
          </w:p>
        </w:tc>
        <w:tc>
          <w:tcPr>
            <w:tcW w:w="534" w:type="pct"/>
            <w:shd w:val="clear" w:color="auto" w:fill="FFFFFF" w:themeFill="background1"/>
          </w:tcPr>
          <w:p w14:paraId="095D3BFD"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r w:rsidRPr="00AE27D3">
              <w:rPr>
                <w:rFonts w:ascii="Times New Roman" w:hAnsi="Times New Roman" w:cs="Times New Roman"/>
                <w:sz w:val="22"/>
                <w:szCs w:val="22"/>
                <w:lang w:bidi="ar-EG"/>
              </w:rPr>
              <w:t>9.1</w:t>
            </w:r>
          </w:p>
        </w:tc>
      </w:tr>
      <w:tr w:rsidR="00AE27D3" w:rsidRPr="00AE27D3" w14:paraId="340565F2" w14:textId="77777777" w:rsidTr="00AE27D3">
        <w:tc>
          <w:tcPr>
            <w:tcW w:w="863" w:type="pct"/>
            <w:gridSpan w:val="2"/>
            <w:shd w:val="clear" w:color="auto" w:fill="FFFFFF" w:themeFill="background1"/>
          </w:tcPr>
          <w:p w14:paraId="35CDE9C6" w14:textId="6D0AADCE" w:rsidR="00AE27D3" w:rsidRPr="00AE27D3" w:rsidRDefault="00AE27D3" w:rsidP="00443414">
            <w:pPr>
              <w:shd w:val="clear" w:color="auto" w:fill="FFFFFF" w:themeFill="background1"/>
              <w:tabs>
                <w:tab w:val="left" w:pos="5970"/>
              </w:tabs>
              <w:rPr>
                <w:rFonts w:ascii="Times New Roman" w:hAnsi="Times New Roman" w:cs="Times New Roman"/>
                <w:sz w:val="22"/>
                <w:szCs w:val="22"/>
                <w:rtl/>
                <w:lang w:bidi="ar-EG"/>
              </w:rPr>
            </w:pPr>
          </w:p>
        </w:tc>
        <w:tc>
          <w:tcPr>
            <w:tcW w:w="1706" w:type="pct"/>
            <w:gridSpan w:val="6"/>
            <w:shd w:val="clear" w:color="auto" w:fill="FFFFFF" w:themeFill="background1"/>
          </w:tcPr>
          <w:p w14:paraId="378E17BD" w14:textId="77777777" w:rsidR="00AE27D3" w:rsidRPr="00AE27D3" w:rsidRDefault="00AE27D3" w:rsidP="0044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E27D3">
              <w:rPr>
                <w:rFonts w:ascii="Times New Roman" w:hAnsi="Times New Roman" w:cs="Times New Roman"/>
                <w:sz w:val="22"/>
                <w:szCs w:val="22"/>
                <w:rtl/>
              </w:rPr>
              <w:t xml:space="preserve">عملية       </w:t>
            </w:r>
          </w:p>
        </w:tc>
        <w:tc>
          <w:tcPr>
            <w:tcW w:w="1897" w:type="pct"/>
            <w:shd w:val="clear" w:color="auto" w:fill="FFFFFF" w:themeFill="background1"/>
          </w:tcPr>
          <w:p w14:paraId="61317A16" w14:textId="77777777" w:rsidR="00AE27D3" w:rsidRPr="00AE27D3" w:rsidRDefault="00AE27D3" w:rsidP="00443414">
            <w:pPr>
              <w:pStyle w:val="HTMLPreformatted"/>
              <w:jc w:val="right"/>
              <w:rPr>
                <w:rFonts w:ascii="Times New Roman" w:hAnsi="Times New Roman" w:cs="Times New Roman"/>
                <w:sz w:val="22"/>
                <w:szCs w:val="22"/>
                <w:rtl/>
              </w:rPr>
            </w:pPr>
            <w:r w:rsidRPr="00AE27D3">
              <w:rPr>
                <w:rFonts w:ascii="Times New Roman" w:hAnsi="Times New Roman" w:cs="Times New Roman"/>
                <w:sz w:val="22"/>
                <w:szCs w:val="22"/>
                <w:rtl/>
              </w:rPr>
              <w:t xml:space="preserve">وريد وتركيب حنفية 3/4" من النحاس حسب اصول </w:t>
            </w:r>
            <w:proofErr w:type="spellStart"/>
            <w:r w:rsidRPr="00AE27D3">
              <w:rPr>
                <w:rFonts w:ascii="Times New Roman" w:hAnsi="Times New Roman" w:cs="Times New Roman"/>
                <w:sz w:val="22"/>
                <w:szCs w:val="22"/>
                <w:rtl/>
              </w:rPr>
              <w:t>الصنعه</w:t>
            </w:r>
            <w:proofErr w:type="spellEnd"/>
            <w:r w:rsidRPr="00AE27D3">
              <w:rPr>
                <w:rFonts w:ascii="Times New Roman" w:hAnsi="Times New Roman" w:cs="Times New Roman"/>
                <w:sz w:val="22"/>
                <w:szCs w:val="22"/>
                <w:rtl/>
              </w:rPr>
              <w:t xml:space="preserve"> وتوصيل الحزان بخط طالع نازل من مصدر الماء ان وجد </w:t>
            </w:r>
            <w:r w:rsidRPr="00AE27D3">
              <w:rPr>
                <w:rFonts w:ascii="Times New Roman" w:hAnsi="Times New Roman" w:cs="Times New Roman"/>
                <w:sz w:val="22"/>
                <w:szCs w:val="22"/>
              </w:rPr>
              <w:t>Supplying and installing a 3/4" copper faucet according to the origins of the workmanship and connecting the sorrows with a line coming down from the source of water if any</w:t>
            </w:r>
          </w:p>
        </w:tc>
        <w:tc>
          <w:tcPr>
            <w:tcW w:w="534" w:type="pct"/>
            <w:shd w:val="clear" w:color="auto" w:fill="FFFFFF" w:themeFill="background1"/>
          </w:tcPr>
          <w:p w14:paraId="42258252" w14:textId="77777777" w:rsidR="00AE27D3" w:rsidRPr="00AE27D3" w:rsidRDefault="00AE27D3" w:rsidP="00443414">
            <w:pPr>
              <w:shd w:val="clear" w:color="auto" w:fill="FFFFFF" w:themeFill="background1"/>
              <w:tabs>
                <w:tab w:val="left" w:pos="5970"/>
              </w:tabs>
              <w:rPr>
                <w:rFonts w:ascii="Times New Roman" w:hAnsi="Times New Roman" w:cs="Times New Roman"/>
                <w:sz w:val="22"/>
                <w:szCs w:val="22"/>
                <w:lang w:bidi="ar-EG"/>
              </w:rPr>
            </w:pPr>
            <w:r w:rsidRPr="00AE27D3">
              <w:rPr>
                <w:rFonts w:ascii="Times New Roman" w:hAnsi="Times New Roman" w:cs="Times New Roman"/>
                <w:sz w:val="22"/>
                <w:szCs w:val="22"/>
                <w:lang w:bidi="ar-EG"/>
              </w:rPr>
              <w:t>9.2</w:t>
            </w:r>
          </w:p>
        </w:tc>
      </w:tr>
      <w:tr w:rsidR="00AE27D3" w:rsidRPr="00AE27D3" w14:paraId="3DBEE82C" w14:textId="77777777" w:rsidTr="004D376A">
        <w:trPr>
          <w:trHeight w:val="830"/>
        </w:trPr>
        <w:tc>
          <w:tcPr>
            <w:tcW w:w="863" w:type="pct"/>
            <w:gridSpan w:val="2"/>
            <w:shd w:val="clear" w:color="auto" w:fill="FFFFFF" w:themeFill="background1"/>
            <w:vAlign w:val="center"/>
          </w:tcPr>
          <w:p w14:paraId="4E24CCCE" w14:textId="4DBAAC0D" w:rsidR="00AE27D3" w:rsidRPr="004D376A" w:rsidRDefault="00AE27D3" w:rsidP="004D376A">
            <w:pPr>
              <w:shd w:val="clear" w:color="auto" w:fill="FFFFFF" w:themeFill="background1"/>
              <w:tabs>
                <w:tab w:val="left" w:pos="1995"/>
                <w:tab w:val="right" w:pos="5870"/>
                <w:tab w:val="left" w:pos="5970"/>
              </w:tabs>
              <w:jc w:val="center"/>
              <w:rPr>
                <w:rFonts w:ascii="Times New Roman" w:hAnsi="Times New Roman" w:cs="Times New Roman"/>
                <w:b/>
                <w:bCs/>
                <w:sz w:val="22"/>
                <w:szCs w:val="22"/>
                <w:rtl/>
                <w:lang w:bidi="ar-EG"/>
              </w:rPr>
            </w:pPr>
          </w:p>
        </w:tc>
        <w:tc>
          <w:tcPr>
            <w:tcW w:w="3603" w:type="pct"/>
            <w:gridSpan w:val="7"/>
            <w:shd w:val="clear" w:color="auto" w:fill="FFFFFF" w:themeFill="background1"/>
            <w:vAlign w:val="center"/>
          </w:tcPr>
          <w:p w14:paraId="74D1D725" w14:textId="3F9A51D3" w:rsidR="00AE27D3" w:rsidRPr="004D376A" w:rsidRDefault="00AE27D3" w:rsidP="004D376A">
            <w:pPr>
              <w:shd w:val="clear" w:color="auto" w:fill="FFFFFF" w:themeFill="background1"/>
              <w:tabs>
                <w:tab w:val="left" w:pos="1995"/>
                <w:tab w:val="right" w:pos="5870"/>
                <w:tab w:val="left" w:pos="5970"/>
              </w:tabs>
              <w:jc w:val="center"/>
              <w:rPr>
                <w:rFonts w:ascii="Times New Roman" w:hAnsi="Times New Roman" w:cs="Times New Roman"/>
                <w:b/>
                <w:bCs/>
                <w:rtl/>
              </w:rPr>
            </w:pPr>
            <w:r w:rsidRPr="004D376A">
              <w:rPr>
                <w:rFonts w:ascii="Times New Roman" w:hAnsi="Times New Roman" w:cs="Times New Roman"/>
                <w:b/>
                <w:bCs/>
                <w:rtl/>
              </w:rPr>
              <w:t>الجمـــــــــــــــــــــــــــلة</w:t>
            </w:r>
          </w:p>
        </w:tc>
        <w:tc>
          <w:tcPr>
            <w:tcW w:w="534" w:type="pct"/>
            <w:shd w:val="clear" w:color="auto" w:fill="FFFFFF" w:themeFill="background1"/>
            <w:vAlign w:val="center"/>
          </w:tcPr>
          <w:p w14:paraId="31379E41" w14:textId="77777777" w:rsidR="00AE27D3" w:rsidRPr="004D376A" w:rsidRDefault="00AE27D3" w:rsidP="004D376A">
            <w:pPr>
              <w:shd w:val="clear" w:color="auto" w:fill="FFFFFF" w:themeFill="background1"/>
              <w:tabs>
                <w:tab w:val="left" w:pos="5970"/>
              </w:tabs>
              <w:jc w:val="center"/>
              <w:rPr>
                <w:rFonts w:ascii="Times New Roman" w:hAnsi="Times New Roman" w:cs="Times New Roman"/>
                <w:b/>
                <w:bCs/>
                <w:sz w:val="22"/>
                <w:szCs w:val="22"/>
                <w:rtl/>
                <w:lang w:bidi="ar-EG"/>
              </w:rPr>
            </w:pPr>
          </w:p>
        </w:tc>
      </w:tr>
    </w:tbl>
    <w:p w14:paraId="0F20D6CF" w14:textId="79DD8E33" w:rsidR="00AE27D3" w:rsidRDefault="00AE27D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u w:val="single"/>
          <w:lang w:val="en-GB"/>
        </w:rPr>
      </w:pPr>
    </w:p>
    <w:p w14:paraId="271BCBDA" w14:textId="534C0761" w:rsidR="00D1138D" w:rsidRPr="00D6255F" w:rsidRDefault="005F2704"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rPr>
      </w:pPr>
      <w:r w:rsidRPr="00D6255F">
        <w:rPr>
          <w:rFonts w:ascii="Bookman Old Style" w:hAnsi="Bookman Old Style" w:cs="Courier New"/>
          <w:b/>
          <w:bCs/>
        </w:rPr>
        <w:t xml:space="preserve">Summary </w:t>
      </w:r>
    </w:p>
    <w:tbl>
      <w:tblPr>
        <w:tblStyle w:val="TableGrid"/>
        <w:bidiVisual/>
        <w:tblW w:w="66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8"/>
        <w:gridCol w:w="1080"/>
        <w:gridCol w:w="1166"/>
        <w:gridCol w:w="1051"/>
        <w:gridCol w:w="1043"/>
        <w:gridCol w:w="1935"/>
        <w:gridCol w:w="3265"/>
      </w:tblGrid>
      <w:tr w:rsidR="005F2704" w:rsidRPr="005C0D0D" w14:paraId="5338A381" w14:textId="77777777" w:rsidTr="00D6255F">
        <w:trPr>
          <w:jc w:val="center"/>
        </w:trPr>
        <w:tc>
          <w:tcPr>
            <w:tcW w:w="884" w:type="pct"/>
            <w:shd w:val="clear" w:color="auto" w:fill="D9D9D9" w:themeFill="background1" w:themeFillShade="D9"/>
          </w:tcPr>
          <w:p w14:paraId="1A710727" w14:textId="7D50B757"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466" w:type="pct"/>
            <w:shd w:val="clear" w:color="auto" w:fill="D9D9D9" w:themeFill="background1" w:themeFillShade="D9"/>
          </w:tcPr>
          <w:p w14:paraId="7D2C3489" w14:textId="49CC2CAB"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503" w:type="pct"/>
            <w:shd w:val="clear" w:color="auto" w:fill="D9D9D9" w:themeFill="background1" w:themeFillShade="D9"/>
          </w:tcPr>
          <w:p w14:paraId="28042FE0" w14:textId="12435B49"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453" w:type="pct"/>
            <w:shd w:val="clear" w:color="auto" w:fill="D9D9D9" w:themeFill="background1" w:themeFillShade="D9"/>
          </w:tcPr>
          <w:p w14:paraId="4DD964A7" w14:textId="303B5D1D"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Quantity</w:t>
            </w:r>
          </w:p>
        </w:tc>
        <w:tc>
          <w:tcPr>
            <w:tcW w:w="450" w:type="pct"/>
            <w:shd w:val="clear" w:color="auto" w:fill="D9D9D9" w:themeFill="background1" w:themeFillShade="D9"/>
          </w:tcPr>
          <w:p w14:paraId="43AD7599" w14:textId="1E1E1964"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UOM</w:t>
            </w:r>
          </w:p>
        </w:tc>
        <w:tc>
          <w:tcPr>
            <w:tcW w:w="835" w:type="pct"/>
            <w:shd w:val="clear" w:color="auto" w:fill="D9D9D9" w:themeFill="background1" w:themeFillShade="D9"/>
          </w:tcPr>
          <w:p w14:paraId="70854486" w14:textId="1AFE8A96"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w:t>
            </w:r>
            <w:r>
              <w:rPr>
                <w:rFonts w:ascii="Sakkal Majalla" w:hAnsi="Sakkal Majalla" w:cs="Sakkal Majalla"/>
                <w:b/>
                <w:bCs/>
                <w:sz w:val="28"/>
                <w:szCs w:val="28"/>
              </w:rPr>
              <w:t>ation</w:t>
            </w:r>
          </w:p>
        </w:tc>
        <w:tc>
          <w:tcPr>
            <w:tcW w:w="1409" w:type="pct"/>
            <w:shd w:val="clear" w:color="auto" w:fill="D9D9D9" w:themeFill="background1" w:themeFillShade="D9"/>
          </w:tcPr>
          <w:p w14:paraId="6000A65D" w14:textId="1C968EC7"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5F2704" w:rsidRPr="005C0D0D" w14:paraId="75783A68" w14:textId="77777777" w:rsidTr="00A150DA">
        <w:trPr>
          <w:trHeight w:val="991"/>
          <w:jc w:val="center"/>
        </w:trPr>
        <w:tc>
          <w:tcPr>
            <w:tcW w:w="884" w:type="pct"/>
          </w:tcPr>
          <w:p w14:paraId="3EE57AE8" w14:textId="2D1FE6FB" w:rsidR="005F2704" w:rsidRPr="0051502A" w:rsidRDefault="005F2704" w:rsidP="005F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04A8F778" w14:textId="1767444F" w:rsidR="005F2704" w:rsidRPr="009D0BD7" w:rsidRDefault="005F2704" w:rsidP="005F2704">
            <w:pPr>
              <w:tabs>
                <w:tab w:val="left" w:pos="7586"/>
              </w:tabs>
              <w:bidi/>
              <w:jc w:val="right"/>
              <w:rPr>
                <w:rFonts w:ascii="Sakkal Majalla" w:hAnsi="Sakkal Majalla" w:cs="Sakkal Majalla"/>
                <w:rtl/>
              </w:rPr>
            </w:pPr>
          </w:p>
        </w:tc>
        <w:tc>
          <w:tcPr>
            <w:tcW w:w="503" w:type="pct"/>
          </w:tcPr>
          <w:p w14:paraId="30D58180" w14:textId="47F62B25" w:rsidR="005F2704" w:rsidRPr="009D0BD7" w:rsidRDefault="005F2704" w:rsidP="005F2704">
            <w:pPr>
              <w:tabs>
                <w:tab w:val="left" w:pos="7586"/>
              </w:tabs>
              <w:bidi/>
              <w:jc w:val="right"/>
              <w:rPr>
                <w:rFonts w:ascii="Sakkal Majalla" w:hAnsi="Sakkal Majalla" w:cs="Sakkal Majalla"/>
                <w:rtl/>
              </w:rPr>
            </w:pPr>
          </w:p>
        </w:tc>
        <w:tc>
          <w:tcPr>
            <w:tcW w:w="453" w:type="pct"/>
            <w:vAlign w:val="center"/>
          </w:tcPr>
          <w:p w14:paraId="7115A673" w14:textId="23849031" w:rsidR="005F2704" w:rsidRPr="00A150DA" w:rsidRDefault="00A150DA" w:rsidP="00A150DA">
            <w:pPr>
              <w:tabs>
                <w:tab w:val="left" w:pos="7586"/>
              </w:tabs>
              <w:bidi/>
              <w:jc w:val="center"/>
              <w:rPr>
                <w:rFonts w:ascii="Sakkal Majalla" w:hAnsi="Sakkal Majalla" w:cs="Sakkal Majalla"/>
                <w:b/>
                <w:bCs/>
                <w:sz w:val="28"/>
                <w:szCs w:val="28"/>
                <w:rtl/>
              </w:rPr>
            </w:pPr>
            <w:r w:rsidRPr="00A150DA">
              <w:rPr>
                <w:rFonts w:ascii="Sakkal Majalla" w:hAnsi="Sakkal Majalla" w:cs="Sakkal Majalla"/>
                <w:b/>
                <w:bCs/>
                <w:sz w:val="28"/>
                <w:szCs w:val="28"/>
              </w:rPr>
              <w:t>1</w:t>
            </w:r>
          </w:p>
        </w:tc>
        <w:tc>
          <w:tcPr>
            <w:tcW w:w="450" w:type="pct"/>
            <w:vAlign w:val="center"/>
          </w:tcPr>
          <w:p w14:paraId="09D5D815" w14:textId="40224EF0" w:rsidR="005F2704" w:rsidRPr="00A150DA" w:rsidRDefault="007C04F0" w:rsidP="00A150DA">
            <w:pPr>
              <w:tabs>
                <w:tab w:val="left" w:pos="7586"/>
              </w:tabs>
              <w:bidi/>
              <w:jc w:val="center"/>
              <w:rPr>
                <w:rFonts w:ascii="Sakkal Majalla" w:hAnsi="Sakkal Majalla" w:cs="Sakkal Majalla"/>
                <w:b/>
                <w:bCs/>
                <w:sz w:val="28"/>
                <w:szCs w:val="28"/>
                <w:rtl/>
              </w:rPr>
            </w:pPr>
            <w:r w:rsidRPr="00A150DA">
              <w:rPr>
                <w:rFonts w:ascii="Sakkal Majalla" w:hAnsi="Sakkal Majalla" w:cs="Sakkal Majalla"/>
                <w:b/>
                <w:bCs/>
                <w:sz w:val="28"/>
                <w:szCs w:val="28"/>
              </w:rPr>
              <w:t>Latrine</w:t>
            </w:r>
          </w:p>
        </w:tc>
        <w:tc>
          <w:tcPr>
            <w:tcW w:w="835" w:type="pct"/>
          </w:tcPr>
          <w:p w14:paraId="6BCF432A" w14:textId="726172DA" w:rsidR="005F2704" w:rsidRPr="005F2704" w:rsidRDefault="00D65A17" w:rsidP="005F270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rtl/>
                <w:lang w:val="en-GB"/>
              </w:rPr>
            </w:pPr>
            <w:proofErr w:type="spellStart"/>
            <w:r>
              <w:rPr>
                <w:rStyle w:val="Strong"/>
                <w:rFonts w:ascii="HelveticaNeueLT Arabic 55 Roman" w:hAnsi="HelveticaNeueLT Arabic 55 Roman" w:cs="HelveticaNeueLT Arabic 55 Roman"/>
                <w:sz w:val="20"/>
                <w:szCs w:val="20"/>
              </w:rPr>
              <w:t>Alalgaya</w:t>
            </w:r>
            <w:proofErr w:type="spellEnd"/>
            <w:r>
              <w:rPr>
                <w:rStyle w:val="Strong"/>
                <w:rFonts w:ascii="HelveticaNeueLT Arabic 55 Roman" w:hAnsi="HelveticaNeueLT Arabic 55 Roman" w:cs="HelveticaNeueLT Arabic 55 Roman"/>
                <w:sz w:val="20"/>
                <w:szCs w:val="20"/>
              </w:rPr>
              <w:t xml:space="preserve"> SSR Camps-</w:t>
            </w:r>
            <w:proofErr w:type="spellStart"/>
            <w:r>
              <w:rPr>
                <w:rStyle w:val="Strong"/>
                <w:rFonts w:ascii="HelveticaNeueLT Arabic 55 Roman" w:hAnsi="HelveticaNeueLT Arabic 55 Roman" w:cs="HelveticaNeueLT Arabic 55 Roman"/>
                <w:sz w:val="20"/>
                <w:szCs w:val="20"/>
              </w:rPr>
              <w:t>Algablin</w:t>
            </w:r>
            <w:proofErr w:type="spellEnd"/>
            <w:r>
              <w:rPr>
                <w:rStyle w:val="Strong"/>
                <w:rFonts w:ascii="HelveticaNeueLT Arabic 55 Roman" w:hAnsi="HelveticaNeueLT Arabic 55 Roman" w:cs="HelveticaNeueLT Arabic 55 Roman"/>
                <w:sz w:val="20"/>
                <w:szCs w:val="20"/>
              </w:rPr>
              <w:t xml:space="preserve"> Locality</w:t>
            </w:r>
          </w:p>
        </w:tc>
        <w:tc>
          <w:tcPr>
            <w:tcW w:w="1409" w:type="pct"/>
            <w:vAlign w:val="center"/>
          </w:tcPr>
          <w:p w14:paraId="22CEC669" w14:textId="0B044DBF" w:rsidR="005F2704" w:rsidRPr="005F2704" w:rsidRDefault="00D65A17" w:rsidP="005F2704">
            <w:pPr>
              <w:tabs>
                <w:tab w:val="left" w:pos="7586"/>
              </w:tabs>
              <w:rPr>
                <w:rFonts w:ascii="Bookman Old Style" w:hAnsi="Bookman Old Style" w:cs="HelveticaNeueLT Arabic 55 Roman"/>
                <w:b/>
                <w:bCs/>
                <w:u w:val="single"/>
                <w:rtl/>
                <w:lang w:val="en-GB"/>
              </w:rPr>
            </w:pPr>
            <w:r>
              <w:rPr>
                <w:rStyle w:val="Strong"/>
                <w:rFonts w:ascii="HelveticaNeueLT Arabic 55 Roman" w:hAnsi="HelveticaNeueLT Arabic 55 Roman" w:cs="HelveticaNeueLT Arabic 55 Roman"/>
                <w:sz w:val="20"/>
                <w:szCs w:val="20"/>
              </w:rPr>
              <w:t xml:space="preserve">Construction of Gender latrines with 4 pits </w:t>
            </w:r>
            <w:proofErr w:type="gramStart"/>
            <w:r>
              <w:rPr>
                <w:rStyle w:val="Strong"/>
                <w:rFonts w:ascii="HelveticaNeueLT Arabic 55 Roman" w:hAnsi="HelveticaNeueLT Arabic 55 Roman" w:cs="HelveticaNeueLT Arabic 55 Roman"/>
                <w:sz w:val="20"/>
                <w:szCs w:val="20"/>
              </w:rPr>
              <w:t xml:space="preserve">in  </w:t>
            </w:r>
            <w:proofErr w:type="spellStart"/>
            <w:r>
              <w:rPr>
                <w:rStyle w:val="Strong"/>
                <w:rFonts w:ascii="HelveticaNeueLT Arabic 55 Roman" w:hAnsi="HelveticaNeueLT Arabic 55 Roman" w:cs="HelveticaNeueLT Arabic 55 Roman"/>
                <w:sz w:val="20"/>
                <w:szCs w:val="20"/>
              </w:rPr>
              <w:t>chaild</w:t>
            </w:r>
            <w:proofErr w:type="spellEnd"/>
            <w:proofErr w:type="gramEnd"/>
            <w:r>
              <w:rPr>
                <w:rStyle w:val="Strong"/>
                <w:rFonts w:ascii="HelveticaNeueLT Arabic 55 Roman" w:hAnsi="HelveticaNeueLT Arabic 55 Roman" w:cs="HelveticaNeueLT Arabic 55 Roman"/>
                <w:sz w:val="20"/>
                <w:szCs w:val="20"/>
              </w:rPr>
              <w:t xml:space="preserve"> </w:t>
            </w:r>
            <w:proofErr w:type="spellStart"/>
            <w:r>
              <w:rPr>
                <w:rStyle w:val="Strong"/>
                <w:rFonts w:ascii="HelveticaNeueLT Arabic 55 Roman" w:hAnsi="HelveticaNeueLT Arabic 55 Roman" w:cs="HelveticaNeueLT Arabic 55 Roman"/>
                <w:sz w:val="20"/>
                <w:szCs w:val="20"/>
              </w:rPr>
              <w:t>findly</w:t>
            </w:r>
            <w:proofErr w:type="spellEnd"/>
            <w:r>
              <w:rPr>
                <w:rStyle w:val="Strong"/>
                <w:rFonts w:ascii="HelveticaNeueLT Arabic 55 Roman" w:hAnsi="HelveticaNeueLT Arabic 55 Roman" w:cs="HelveticaNeueLT Arabic 55 Roman"/>
                <w:sz w:val="20"/>
                <w:szCs w:val="20"/>
              </w:rPr>
              <w:t xml:space="preserve"> space</w:t>
            </w:r>
          </w:p>
        </w:tc>
      </w:tr>
      <w:tr w:rsidR="00A150DA" w:rsidRPr="005C0D0D" w14:paraId="385EEC72" w14:textId="77777777" w:rsidTr="00A150DA">
        <w:trPr>
          <w:trHeight w:val="991"/>
          <w:jc w:val="center"/>
        </w:trPr>
        <w:tc>
          <w:tcPr>
            <w:tcW w:w="884" w:type="pct"/>
          </w:tcPr>
          <w:p w14:paraId="5241FFAF" w14:textId="77777777" w:rsidR="00A150DA" w:rsidRPr="0051502A" w:rsidRDefault="00A150DA" w:rsidP="00A15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48FAB0A5" w14:textId="77777777" w:rsidR="00A150DA" w:rsidRPr="009D0BD7" w:rsidRDefault="00A150DA" w:rsidP="00A150DA">
            <w:pPr>
              <w:tabs>
                <w:tab w:val="left" w:pos="7586"/>
              </w:tabs>
              <w:bidi/>
              <w:jc w:val="right"/>
              <w:rPr>
                <w:rFonts w:ascii="Sakkal Majalla" w:hAnsi="Sakkal Majalla" w:cs="Sakkal Majalla"/>
                <w:rtl/>
              </w:rPr>
            </w:pPr>
          </w:p>
        </w:tc>
        <w:tc>
          <w:tcPr>
            <w:tcW w:w="503" w:type="pct"/>
          </w:tcPr>
          <w:p w14:paraId="54577C23" w14:textId="77777777" w:rsidR="00A150DA" w:rsidRPr="009D0BD7" w:rsidRDefault="00A150DA" w:rsidP="00A150DA">
            <w:pPr>
              <w:tabs>
                <w:tab w:val="left" w:pos="7586"/>
              </w:tabs>
              <w:bidi/>
              <w:jc w:val="right"/>
              <w:rPr>
                <w:rFonts w:ascii="Sakkal Majalla" w:hAnsi="Sakkal Majalla" w:cs="Sakkal Majalla"/>
                <w:rtl/>
              </w:rPr>
            </w:pPr>
          </w:p>
        </w:tc>
        <w:tc>
          <w:tcPr>
            <w:tcW w:w="453" w:type="pct"/>
            <w:vAlign w:val="center"/>
          </w:tcPr>
          <w:p w14:paraId="3B422E85" w14:textId="55BECB11" w:rsidR="00A150DA" w:rsidRPr="00A150DA" w:rsidRDefault="00A150DA" w:rsidP="00A150DA">
            <w:pPr>
              <w:tabs>
                <w:tab w:val="left" w:pos="7586"/>
              </w:tabs>
              <w:bidi/>
              <w:jc w:val="center"/>
              <w:rPr>
                <w:rFonts w:ascii="Sakkal Majalla" w:hAnsi="Sakkal Majalla" w:cs="Sakkal Majalla"/>
                <w:b/>
                <w:bCs/>
                <w:sz w:val="28"/>
                <w:szCs w:val="28"/>
              </w:rPr>
            </w:pPr>
            <w:r w:rsidRPr="00A150DA">
              <w:rPr>
                <w:rFonts w:ascii="Sakkal Majalla" w:hAnsi="Sakkal Majalla" w:cs="Sakkal Majalla"/>
                <w:b/>
                <w:bCs/>
                <w:sz w:val="28"/>
                <w:szCs w:val="28"/>
              </w:rPr>
              <w:t>1</w:t>
            </w:r>
          </w:p>
        </w:tc>
        <w:tc>
          <w:tcPr>
            <w:tcW w:w="450" w:type="pct"/>
            <w:vAlign w:val="center"/>
          </w:tcPr>
          <w:p w14:paraId="74FF7C0E" w14:textId="13813B32" w:rsidR="00A150DA" w:rsidRPr="00A150DA" w:rsidRDefault="00A150DA" w:rsidP="00A150DA">
            <w:pPr>
              <w:tabs>
                <w:tab w:val="left" w:pos="7586"/>
              </w:tabs>
              <w:bidi/>
              <w:jc w:val="center"/>
              <w:rPr>
                <w:rFonts w:ascii="Sakkal Majalla" w:hAnsi="Sakkal Majalla" w:cs="Sakkal Majalla"/>
                <w:b/>
                <w:bCs/>
                <w:sz w:val="28"/>
                <w:szCs w:val="28"/>
              </w:rPr>
            </w:pPr>
            <w:r w:rsidRPr="00A150DA">
              <w:rPr>
                <w:rFonts w:ascii="Sakkal Majalla" w:hAnsi="Sakkal Majalla" w:cs="Sakkal Majalla"/>
                <w:b/>
                <w:bCs/>
                <w:sz w:val="28"/>
                <w:szCs w:val="28"/>
              </w:rPr>
              <w:t>Latrine</w:t>
            </w:r>
          </w:p>
        </w:tc>
        <w:tc>
          <w:tcPr>
            <w:tcW w:w="835" w:type="pct"/>
          </w:tcPr>
          <w:p w14:paraId="084719D4" w14:textId="6CB2C59C" w:rsidR="00A150DA" w:rsidRDefault="00A150DA" w:rsidP="00A150D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Style w:val="Strong"/>
                <w:rFonts w:ascii="HelveticaNeueLT Arabic 55 Roman" w:hAnsi="HelveticaNeueLT Arabic 55 Roman" w:cs="HelveticaNeueLT Arabic 55 Roman"/>
                <w:sz w:val="20"/>
                <w:szCs w:val="20"/>
              </w:rPr>
            </w:pPr>
            <w:r>
              <w:rPr>
                <w:rStyle w:val="Strong"/>
                <w:rFonts w:ascii="HelveticaNeueLT Arabic 55 Roman" w:hAnsi="HelveticaNeueLT Arabic 55 Roman" w:cs="HelveticaNeueLT Arabic 55 Roman"/>
                <w:sz w:val="20"/>
                <w:szCs w:val="20"/>
              </w:rPr>
              <w:t>Umsangoor SSR Camps- Alsalam Locality</w:t>
            </w:r>
          </w:p>
        </w:tc>
        <w:tc>
          <w:tcPr>
            <w:tcW w:w="1409" w:type="pct"/>
            <w:vAlign w:val="center"/>
          </w:tcPr>
          <w:p w14:paraId="2AB68D7E" w14:textId="3C741D67" w:rsidR="00A150DA" w:rsidRPr="005F2704" w:rsidRDefault="00A150DA" w:rsidP="00A150DA">
            <w:pPr>
              <w:tabs>
                <w:tab w:val="left" w:pos="7586"/>
              </w:tabs>
              <w:rPr>
                <w:rFonts w:ascii="Bookman Old Style" w:hAnsi="Bookman Old Style" w:cs="HelveticaNeueLT Arabic 55 Roman"/>
                <w:b/>
                <w:bCs/>
                <w:u w:val="single"/>
                <w:lang w:val="en-GB"/>
              </w:rPr>
            </w:pPr>
            <w:r>
              <w:rPr>
                <w:rStyle w:val="Strong"/>
                <w:rFonts w:ascii="HelveticaNeueLT Arabic 55 Roman" w:hAnsi="HelveticaNeueLT Arabic 55 Roman" w:cs="HelveticaNeueLT Arabic 55 Roman"/>
                <w:sz w:val="20"/>
                <w:szCs w:val="20"/>
              </w:rPr>
              <w:t xml:space="preserve">Construction of Gender latrines with 4 pits </w:t>
            </w:r>
            <w:proofErr w:type="gramStart"/>
            <w:r>
              <w:rPr>
                <w:rStyle w:val="Strong"/>
                <w:rFonts w:ascii="HelveticaNeueLT Arabic 55 Roman" w:hAnsi="HelveticaNeueLT Arabic 55 Roman" w:cs="HelveticaNeueLT Arabic 55 Roman"/>
                <w:sz w:val="20"/>
                <w:szCs w:val="20"/>
              </w:rPr>
              <w:t xml:space="preserve">in  </w:t>
            </w:r>
            <w:proofErr w:type="spellStart"/>
            <w:r>
              <w:rPr>
                <w:rStyle w:val="Strong"/>
                <w:rFonts w:ascii="HelveticaNeueLT Arabic 55 Roman" w:hAnsi="HelveticaNeueLT Arabic 55 Roman" w:cs="HelveticaNeueLT Arabic 55 Roman"/>
                <w:sz w:val="20"/>
                <w:szCs w:val="20"/>
              </w:rPr>
              <w:t>chaild</w:t>
            </w:r>
            <w:proofErr w:type="spellEnd"/>
            <w:proofErr w:type="gramEnd"/>
            <w:r>
              <w:rPr>
                <w:rStyle w:val="Strong"/>
                <w:rFonts w:ascii="HelveticaNeueLT Arabic 55 Roman" w:hAnsi="HelveticaNeueLT Arabic 55 Roman" w:cs="HelveticaNeueLT Arabic 55 Roman"/>
                <w:sz w:val="20"/>
                <w:szCs w:val="20"/>
              </w:rPr>
              <w:t xml:space="preserve"> </w:t>
            </w:r>
            <w:proofErr w:type="spellStart"/>
            <w:r>
              <w:rPr>
                <w:rStyle w:val="Strong"/>
                <w:rFonts w:ascii="HelveticaNeueLT Arabic 55 Roman" w:hAnsi="HelveticaNeueLT Arabic 55 Roman" w:cs="HelveticaNeueLT Arabic 55 Roman"/>
                <w:sz w:val="20"/>
                <w:szCs w:val="20"/>
              </w:rPr>
              <w:t>findly</w:t>
            </w:r>
            <w:proofErr w:type="spellEnd"/>
            <w:r>
              <w:rPr>
                <w:rStyle w:val="Strong"/>
                <w:rFonts w:ascii="HelveticaNeueLT Arabic 55 Roman" w:hAnsi="HelveticaNeueLT Arabic 55 Roman" w:cs="HelveticaNeueLT Arabic 55 Roman"/>
                <w:sz w:val="20"/>
                <w:szCs w:val="20"/>
              </w:rPr>
              <w:t xml:space="preserve"> space</w:t>
            </w:r>
          </w:p>
        </w:tc>
      </w:tr>
      <w:tr w:rsidR="005F2704" w:rsidRPr="005C0D0D" w14:paraId="4E4E70F0" w14:textId="77777777" w:rsidTr="00D6255F">
        <w:trPr>
          <w:jc w:val="center"/>
        </w:trPr>
        <w:tc>
          <w:tcPr>
            <w:tcW w:w="884" w:type="pct"/>
            <w:vAlign w:val="center"/>
          </w:tcPr>
          <w:p w14:paraId="151D0562" w14:textId="77777777" w:rsidR="005F2704" w:rsidRPr="009D0BD7" w:rsidRDefault="005F2704" w:rsidP="009D0BD7">
            <w:pPr>
              <w:tabs>
                <w:tab w:val="left" w:pos="7586"/>
              </w:tabs>
              <w:bidi/>
              <w:rPr>
                <w:rFonts w:ascii="Sakkal Majalla" w:hAnsi="Sakkal Majalla" w:cs="Sakkal Majalla"/>
                <w:rtl/>
              </w:rPr>
            </w:pPr>
          </w:p>
        </w:tc>
        <w:tc>
          <w:tcPr>
            <w:tcW w:w="4116" w:type="pct"/>
            <w:gridSpan w:val="6"/>
          </w:tcPr>
          <w:p w14:paraId="10039600" w14:textId="4D3530A6" w:rsidR="005F2704" w:rsidRPr="009D0BD7" w:rsidRDefault="005F2704"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A22727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42F8C267" w14:textId="77777777" w:rsidR="005F2704" w:rsidRPr="00653A5F"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0F005D19" w14:textId="5C46C55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spellStart"/>
      <w:proofErr w:type="gramStart"/>
      <w:r w:rsidRPr="00653A5F">
        <w:rPr>
          <w:rFonts w:ascii="HelveticaNeueLT Arabic 55 Roman" w:hAnsi="HelveticaNeueLT Arabic 55 Roman" w:cs="HelveticaNeueLT Arabic 55 Roman"/>
          <w:b/>
          <w:bCs/>
          <w:sz w:val="28"/>
          <w:szCs w:val="28"/>
          <w:rtl/>
        </w:rPr>
        <w:t>المشتروات</w:t>
      </w:r>
      <w:proofErr w:type="spellEnd"/>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4FD96191"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C5EA" w14:textId="77777777" w:rsidR="00001607" w:rsidRDefault="00001607" w:rsidP="00753680">
      <w:r>
        <w:separator/>
      </w:r>
    </w:p>
  </w:endnote>
  <w:endnote w:type="continuationSeparator" w:id="0">
    <w:p w14:paraId="6F4F384F" w14:textId="77777777" w:rsidR="00001607" w:rsidRDefault="00001607"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Bookman Old Style">
    <w:panose1 w:val="02050604050505020204"/>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0713" w14:textId="77777777" w:rsidR="00001607" w:rsidRDefault="00001607" w:rsidP="00753680">
      <w:r>
        <w:separator/>
      </w:r>
    </w:p>
  </w:footnote>
  <w:footnote w:type="continuationSeparator" w:id="0">
    <w:p w14:paraId="0CAE316D" w14:textId="77777777" w:rsidR="00001607" w:rsidRDefault="00001607"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74C"/>
    <w:multiLevelType w:val="hybridMultilevel"/>
    <w:tmpl w:val="1E32B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3"/>
  </w:num>
  <w:num w:numId="5">
    <w:abstractNumId w:val="10"/>
  </w:num>
  <w:num w:numId="6">
    <w:abstractNumId w:val="27"/>
  </w:num>
  <w:num w:numId="7">
    <w:abstractNumId w:val="12"/>
  </w:num>
  <w:num w:numId="8">
    <w:abstractNumId w:val="9"/>
  </w:num>
  <w:num w:numId="9">
    <w:abstractNumId w:val="28"/>
  </w:num>
  <w:num w:numId="10">
    <w:abstractNumId w:val="23"/>
  </w:num>
  <w:num w:numId="11">
    <w:abstractNumId w:val="8"/>
  </w:num>
  <w:num w:numId="12">
    <w:abstractNumId w:val="22"/>
  </w:num>
  <w:num w:numId="13">
    <w:abstractNumId w:val="20"/>
  </w:num>
  <w:num w:numId="14">
    <w:abstractNumId w:val="5"/>
  </w:num>
  <w:num w:numId="15">
    <w:abstractNumId w:val="17"/>
  </w:num>
  <w:num w:numId="16">
    <w:abstractNumId w:val="18"/>
  </w:num>
  <w:num w:numId="17">
    <w:abstractNumId w:val="26"/>
  </w:num>
  <w:num w:numId="18">
    <w:abstractNumId w:val="15"/>
  </w:num>
  <w:num w:numId="19">
    <w:abstractNumId w:val="1"/>
  </w:num>
  <w:num w:numId="20">
    <w:abstractNumId w:val="14"/>
  </w:num>
  <w:num w:numId="21">
    <w:abstractNumId w:val="29"/>
  </w:num>
  <w:num w:numId="22">
    <w:abstractNumId w:val="25"/>
  </w:num>
  <w:num w:numId="23">
    <w:abstractNumId w:val="6"/>
  </w:num>
  <w:num w:numId="24">
    <w:abstractNumId w:val="21"/>
  </w:num>
  <w:num w:numId="25">
    <w:abstractNumId w:val="24"/>
  </w:num>
  <w:num w:numId="26">
    <w:abstractNumId w:val="16"/>
  </w:num>
  <w:num w:numId="27">
    <w:abstractNumId w:val="4"/>
  </w:num>
  <w:num w:numId="28">
    <w:abstractNumId w:val="13"/>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1607"/>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376A"/>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2899"/>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0D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7D3"/>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635E0"/>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5446"/>
    <w:rsid w:val="00CD62C3"/>
    <w:rsid w:val="00CE0537"/>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65A17"/>
    <w:rsid w:val="00D72D74"/>
    <w:rsid w:val="00D753E3"/>
    <w:rsid w:val="00D75CA3"/>
    <w:rsid w:val="00D85394"/>
    <w:rsid w:val="00D904E2"/>
    <w:rsid w:val="00D96C09"/>
    <w:rsid w:val="00D96F70"/>
    <w:rsid w:val="00D97914"/>
    <w:rsid w:val="00DA0F0B"/>
    <w:rsid w:val="00DA2221"/>
    <w:rsid w:val="00DB0DB2"/>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E067-BA97-4995-B789-8EFC6292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867C747D-E2DF-4871-8703-B65843B6853B}">
  <ds:schemaRef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eb7e8409-cdbe-478f-851f-61f871c6cea0"/>
    <ds:schemaRef ds:uri="b0571611-7d44-4187-aa9a-0978622a152e"/>
  </ds:schemaRefs>
</ds:datastoreItem>
</file>

<file path=customXml/itemProps4.xml><?xml version="1.0" encoding="utf-8"?>
<ds:datastoreItem xmlns:ds="http://schemas.openxmlformats.org/officeDocument/2006/customXml" ds:itemID="{F6E20F92-DB52-44E0-801C-500BC527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11</TotalTime>
  <Pages>10</Pages>
  <Words>2257</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4</cp:revision>
  <cp:lastPrinted>2022-10-19T07:56:00Z</cp:lastPrinted>
  <dcterms:created xsi:type="dcterms:W3CDTF">2024-01-09T09:23:00Z</dcterms:created>
  <dcterms:modified xsi:type="dcterms:W3CDTF">2024-01-10T07:58:00Z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